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简体" w:hAnsi="方正小标宋简体" w:eastAsia="方正小标宋简体" w:cs="方正小标宋简体"/>
          <w:b w:val="0"/>
          <w:bCs/>
          <w:color w:val="auto"/>
          <w:sz w:val="40"/>
          <w:szCs w:val="40"/>
        </w:rPr>
      </w:pPr>
      <w:bookmarkStart w:id="0" w:name="_GoBack"/>
      <w:bookmarkEnd w:id="0"/>
      <w:r>
        <w:rPr>
          <w:rFonts w:hint="eastAsia" w:ascii="黑体" w:hAnsi="黑体" w:eastAsia="黑体" w:cs="黑体"/>
          <w:b w:val="0"/>
          <w:bCs/>
          <w:color w:val="auto"/>
          <w:sz w:val="32"/>
          <w:szCs w:val="32"/>
        </w:rPr>
        <w:t>附件</w:t>
      </w:r>
      <w:r>
        <w:rPr>
          <w:rFonts w:ascii="黑体" w:hAnsi="黑体" w:eastAsia="黑体" w:cs="黑体"/>
          <w:b w:val="0"/>
          <w:bCs/>
          <w:color w:val="auto"/>
          <w:sz w:val="32"/>
          <w:szCs w:val="32"/>
        </w:rPr>
        <w:t>1</w:t>
      </w:r>
    </w:p>
    <w:p>
      <w:pPr>
        <w:spacing w:line="560" w:lineRule="exact"/>
        <w:jc w:val="center"/>
        <w:rPr>
          <w:rFonts w:hint="eastAsia" w:ascii="方正小标宋简体" w:hAnsi="方正小标宋简体" w:eastAsia="方正小标宋简体" w:cs="方正小标宋简体"/>
          <w:b w:val="0"/>
          <w:bCs w:val="0"/>
          <w:color w:val="auto"/>
          <w:sz w:val="40"/>
          <w:szCs w:val="40"/>
        </w:rPr>
      </w:pPr>
    </w:p>
    <w:p>
      <w:pPr>
        <w:spacing w:line="560" w:lineRule="exact"/>
        <w:jc w:val="center"/>
        <w:rPr>
          <w:rFonts w:hint="eastAsia" w:ascii="方正小标宋简体" w:hAnsi="方正小标宋简体" w:eastAsia="方正小标宋简体" w:cs="方正小标宋简体"/>
          <w:b w:val="0"/>
          <w:bCs w:val="0"/>
          <w:color w:val="auto"/>
          <w:sz w:val="40"/>
          <w:szCs w:val="40"/>
        </w:rPr>
      </w:pPr>
      <w:r>
        <w:rPr>
          <w:rFonts w:hint="eastAsia" w:ascii="方正小标宋简体" w:hAnsi="方正小标宋简体" w:eastAsia="方正小标宋简体" w:cs="方正小标宋简体"/>
          <w:b w:val="0"/>
          <w:bCs w:val="0"/>
          <w:color w:val="auto"/>
          <w:sz w:val="40"/>
          <w:szCs w:val="40"/>
        </w:rPr>
        <w:t>浙江省档案科技项目管理</w:t>
      </w:r>
      <w:r>
        <w:rPr>
          <w:rFonts w:hint="eastAsia" w:ascii="方正小标宋简体" w:hAnsi="方正小标宋简体" w:eastAsia="方正小标宋简体" w:cs="方正小标宋简体"/>
          <w:b w:val="0"/>
          <w:bCs w:val="0"/>
          <w:color w:val="auto"/>
          <w:sz w:val="40"/>
          <w:szCs w:val="40"/>
          <w:lang w:eastAsia="zh-CN"/>
        </w:rPr>
        <w:t>暂行</w:t>
      </w:r>
      <w:r>
        <w:rPr>
          <w:rFonts w:hint="eastAsia" w:ascii="方正小标宋简体" w:hAnsi="方正小标宋简体" w:eastAsia="方正小标宋简体" w:cs="方正小标宋简体"/>
          <w:b w:val="0"/>
          <w:bCs w:val="0"/>
          <w:color w:val="auto"/>
          <w:sz w:val="40"/>
          <w:szCs w:val="40"/>
        </w:rPr>
        <w:t>办法</w:t>
      </w:r>
    </w:p>
    <w:p>
      <w:pPr>
        <w:spacing w:line="560" w:lineRule="exact"/>
        <w:jc w:val="center"/>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32"/>
          <w:szCs w:val="32"/>
          <w:lang w:eastAsia="zh-CN"/>
        </w:rPr>
        <w:t>（</w:t>
      </w:r>
      <w:r>
        <w:rPr>
          <w:rFonts w:hint="eastAsia" w:ascii="方正小标宋简体" w:hAnsi="方正小标宋简体" w:eastAsia="方正小标宋简体" w:cs="方正小标宋简体"/>
          <w:color w:val="auto"/>
          <w:sz w:val="32"/>
          <w:szCs w:val="32"/>
          <w:lang w:val="en-US" w:eastAsia="zh-CN"/>
        </w:rPr>
        <w:t>征求意见稿）</w:t>
      </w:r>
    </w:p>
    <w:p>
      <w:pPr>
        <w:spacing w:line="560" w:lineRule="exact"/>
        <w:rPr>
          <w:rFonts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第一章</w:t>
      </w:r>
      <w:r>
        <w:rPr>
          <w:rFonts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rPr>
        <w:t>总</w:t>
      </w:r>
      <w:r>
        <w:rPr>
          <w:rFonts w:ascii="仿宋_GB2312" w:hAnsi="仿宋_GB2312" w:eastAsia="仿宋_GB2312" w:cs="仿宋_GB2312"/>
          <w:b/>
          <w:bCs/>
          <w:color w:val="auto"/>
          <w:sz w:val="32"/>
          <w:szCs w:val="32"/>
        </w:rPr>
        <w:t xml:space="preserve">   </w:t>
      </w:r>
      <w:r>
        <w:rPr>
          <w:rFonts w:hint="eastAsia" w:ascii="仿宋_GB2312" w:hAnsi="仿宋_GB2312" w:eastAsia="仿宋_GB2312" w:cs="仿宋_GB2312"/>
          <w:b/>
          <w:bCs/>
          <w:color w:val="auto"/>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第一条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为加强</w:t>
      </w:r>
      <w:r>
        <w:rPr>
          <w:rFonts w:hint="eastAsia" w:ascii="仿宋_GB2312" w:hAnsi="仿宋_GB2312" w:eastAsia="仿宋_GB2312" w:cs="仿宋_GB2312"/>
          <w:color w:val="auto"/>
          <w:sz w:val="32"/>
          <w:szCs w:val="32"/>
          <w:lang w:eastAsia="zh-CN"/>
        </w:rPr>
        <w:t>我</w:t>
      </w:r>
      <w:r>
        <w:rPr>
          <w:rFonts w:ascii="仿宋_GB2312" w:hAnsi="仿宋_GB2312" w:eastAsia="仿宋_GB2312" w:cs="仿宋_GB2312"/>
          <w:color w:val="auto"/>
          <w:sz w:val="32"/>
          <w:szCs w:val="32"/>
        </w:rPr>
        <w:t>省档案科技项目</w:t>
      </w:r>
      <w:r>
        <w:rPr>
          <w:rFonts w:hint="eastAsia" w:ascii="仿宋_GB2312" w:hAnsi="仿宋_GB2312" w:eastAsia="仿宋_GB2312" w:cs="仿宋_GB2312"/>
          <w:color w:val="auto"/>
          <w:sz w:val="32"/>
          <w:szCs w:val="32"/>
          <w:lang w:eastAsia="zh-CN"/>
        </w:rPr>
        <w:t>的科学化、规范化</w:t>
      </w:r>
      <w:r>
        <w:rPr>
          <w:rFonts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推进档案科技创新和档案人才专业化建设</w:t>
      </w:r>
      <w:r>
        <w:rPr>
          <w:rFonts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《中华人民共和国档案法》，</w:t>
      </w:r>
      <w:r>
        <w:rPr>
          <w:rFonts w:hint="eastAsia" w:ascii="仿宋_GB2312" w:hAnsi="仿宋_GB2312" w:eastAsia="仿宋_GB2312" w:cs="仿宋_GB2312"/>
          <w:color w:val="auto"/>
          <w:sz w:val="32"/>
          <w:szCs w:val="32"/>
          <w:lang w:val="en-US" w:eastAsia="zh-CN"/>
        </w:rPr>
        <w:t>结合</w:t>
      </w:r>
      <w:r>
        <w:rPr>
          <w:rFonts w:ascii="仿宋_GB2312" w:hAnsi="仿宋_GB2312" w:eastAsia="仿宋_GB2312" w:cs="仿宋_GB2312"/>
          <w:color w:val="auto"/>
          <w:sz w:val="32"/>
          <w:szCs w:val="32"/>
        </w:rPr>
        <w:t>《国家档案局科技项目管理办法》</w:t>
      </w:r>
      <w:r>
        <w:rPr>
          <w:rFonts w:hint="eastAsia" w:ascii="仿宋_GB2312" w:hAnsi="仿宋_GB2312" w:eastAsia="仿宋_GB2312" w:cs="仿宋_GB2312"/>
          <w:color w:val="auto"/>
          <w:sz w:val="32"/>
          <w:szCs w:val="32"/>
          <w:lang w:val="en-US" w:eastAsia="zh-CN"/>
        </w:rPr>
        <w:t>、《国家档案局优秀科技成果奖励办法》、《浙江省科技计划与项目管理暂行办法》等要求，特</w:t>
      </w:r>
      <w:r>
        <w:rPr>
          <w:rFonts w:ascii="仿宋_GB2312" w:hAnsi="仿宋_GB2312" w:eastAsia="仿宋_GB2312" w:cs="仿宋_GB2312"/>
          <w:color w:val="auto"/>
          <w:sz w:val="32"/>
          <w:szCs w:val="32"/>
        </w:rPr>
        <w:t>制定本办法。</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第二条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本办法</w:t>
      </w:r>
      <w:r>
        <w:rPr>
          <w:rFonts w:hint="eastAsia" w:ascii="仿宋_GB2312" w:hAnsi="仿宋_GB2312" w:eastAsia="仿宋_GB2312" w:cs="仿宋_GB2312"/>
          <w:color w:val="auto"/>
          <w:sz w:val="32"/>
          <w:szCs w:val="32"/>
          <w:lang w:eastAsia="zh-CN"/>
        </w:rPr>
        <w:t>主要</w:t>
      </w:r>
      <w:r>
        <w:rPr>
          <w:rFonts w:ascii="仿宋_GB2312" w:hAnsi="仿宋_GB2312" w:eastAsia="仿宋_GB2312" w:cs="仿宋_GB2312"/>
          <w:color w:val="auto"/>
          <w:sz w:val="32"/>
          <w:szCs w:val="32"/>
        </w:rPr>
        <w:t>适用于浙江省档案局</w:t>
      </w:r>
      <w:r>
        <w:rPr>
          <w:rFonts w:hint="eastAsia" w:ascii="仿宋_GB2312" w:hAnsi="仿宋_GB2312" w:eastAsia="仿宋_GB2312" w:cs="仿宋_GB2312"/>
          <w:color w:val="auto"/>
          <w:sz w:val="32"/>
          <w:szCs w:val="32"/>
          <w:lang w:eastAsia="zh-CN"/>
        </w:rPr>
        <w:t>组织的</w:t>
      </w:r>
      <w:r>
        <w:rPr>
          <w:rFonts w:hint="eastAsia" w:ascii="仿宋_GB2312" w:hAnsi="仿宋_GB2312" w:eastAsia="仿宋_GB2312" w:cs="仿宋_GB2312"/>
          <w:color w:val="auto"/>
          <w:sz w:val="32"/>
          <w:szCs w:val="32"/>
          <w:lang w:val="en-US" w:eastAsia="zh-CN"/>
        </w:rPr>
        <w:t>档案</w:t>
      </w:r>
      <w:r>
        <w:rPr>
          <w:rFonts w:ascii="仿宋_GB2312" w:hAnsi="仿宋_GB2312" w:eastAsia="仿宋_GB2312" w:cs="仿宋_GB2312"/>
          <w:color w:val="auto"/>
          <w:sz w:val="32"/>
          <w:szCs w:val="32"/>
        </w:rPr>
        <w:t>科技项目的立项、实施、验收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成果评奖等</w:t>
      </w:r>
      <w:r>
        <w:rPr>
          <w:rFonts w:ascii="仿宋_GB2312" w:hAnsi="仿宋_GB2312" w:eastAsia="仿宋_GB2312" w:cs="仿宋_GB2312"/>
          <w:color w:val="auto"/>
          <w:sz w:val="32"/>
          <w:szCs w:val="32"/>
        </w:rPr>
        <w:t>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符合国家档案局或我省科技主管部门的项目申报条件，申报国家档案局或我省科技主管部门立项的档案科技项目，其立项、实施、验收、成果评奖的具体程序与要求按照国家和省</w:t>
      </w:r>
      <w:r>
        <w:rPr>
          <w:rFonts w:hint="eastAsia" w:ascii="仿宋_GB2312" w:hAnsi="仿宋_GB2312" w:eastAsia="仿宋_GB2312" w:cs="仿宋_GB2312"/>
          <w:color w:val="auto"/>
          <w:sz w:val="32"/>
          <w:szCs w:val="32"/>
          <w:lang w:eastAsia="zh-CN"/>
        </w:rPr>
        <w:t>相关规定</w:t>
      </w:r>
      <w:r>
        <w:rPr>
          <w:rFonts w:hint="eastAsia" w:ascii="仿宋_GB2312" w:hAnsi="仿宋_GB2312" w:eastAsia="仿宋_GB2312" w:cs="仿宋_GB2312"/>
          <w:color w:val="auto"/>
          <w:sz w:val="32"/>
          <w:szCs w:val="32"/>
        </w:rPr>
        <w:t>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浙江省档案局负责全省档案科技项目</w:t>
      </w:r>
      <w:r>
        <w:rPr>
          <w:rFonts w:hint="eastAsia" w:ascii="仿宋_GB2312" w:hAnsi="仿宋_GB2312" w:eastAsia="仿宋_GB2312" w:cs="仿宋_GB2312"/>
          <w:color w:val="auto"/>
          <w:sz w:val="32"/>
          <w:szCs w:val="32"/>
          <w:lang w:eastAsia="zh-CN"/>
        </w:rPr>
        <w:t>的</w:t>
      </w:r>
      <w:r>
        <w:rPr>
          <w:rFonts w:ascii="仿宋_GB2312" w:hAnsi="仿宋_GB2312" w:eastAsia="仿宋_GB2312" w:cs="仿宋_GB2312"/>
          <w:color w:val="auto"/>
          <w:sz w:val="32"/>
          <w:szCs w:val="32"/>
        </w:rPr>
        <w:t>管理，督促、检查</w:t>
      </w:r>
      <w:r>
        <w:rPr>
          <w:rFonts w:hint="eastAsia" w:ascii="仿宋_GB2312" w:hAnsi="仿宋_GB2312" w:eastAsia="仿宋_GB2312" w:cs="仿宋_GB2312"/>
          <w:color w:val="auto"/>
          <w:sz w:val="32"/>
          <w:szCs w:val="32"/>
          <w:lang w:eastAsia="zh-CN"/>
        </w:rPr>
        <w:t>档案科技</w:t>
      </w:r>
      <w:r>
        <w:rPr>
          <w:rFonts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的实施</w:t>
      </w:r>
      <w:r>
        <w:rPr>
          <w:rFonts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w:t>
      </w:r>
      <w:r>
        <w:rPr>
          <w:rFonts w:ascii="仿宋_GB2312" w:hAnsi="仿宋_GB2312" w:eastAsia="仿宋_GB2312" w:cs="仿宋_GB2312"/>
          <w:color w:val="auto"/>
          <w:sz w:val="32"/>
          <w:szCs w:val="32"/>
        </w:rPr>
        <w:t>档案</w:t>
      </w:r>
      <w:r>
        <w:rPr>
          <w:rFonts w:hint="eastAsia" w:ascii="仿宋_GB2312" w:hAnsi="仿宋_GB2312" w:eastAsia="仿宋_GB2312" w:cs="仿宋_GB2312"/>
          <w:color w:val="auto"/>
          <w:sz w:val="32"/>
          <w:szCs w:val="32"/>
          <w:lang w:eastAsia="zh-CN"/>
        </w:rPr>
        <w:t>主管部门、省级</w:t>
      </w:r>
      <w:r>
        <w:rPr>
          <w:rFonts w:hint="eastAsia" w:ascii="仿宋_GB2312" w:hAnsi="仿宋_GB2312" w:eastAsia="仿宋_GB2312" w:cs="仿宋_GB2312"/>
          <w:color w:val="auto"/>
          <w:sz w:val="32"/>
          <w:szCs w:val="32"/>
          <w:lang w:val="en-US" w:eastAsia="zh-CN"/>
        </w:rPr>
        <w:t>行业主管部门负责</w:t>
      </w:r>
      <w:r>
        <w:rPr>
          <w:rFonts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地</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、本行业</w:t>
      </w:r>
      <w:r>
        <w:rPr>
          <w:rFonts w:hint="eastAsia" w:ascii="仿宋_GB2312" w:hAnsi="仿宋_GB2312" w:eastAsia="仿宋_GB2312" w:cs="仿宋_GB2312"/>
          <w:color w:val="auto"/>
          <w:sz w:val="32"/>
          <w:szCs w:val="32"/>
          <w:lang w:val="en-US" w:eastAsia="zh-CN"/>
        </w:rPr>
        <w:t>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立项审核、实施指导与成果推荐工作，受浙江省档案局委托承担</w:t>
      </w:r>
      <w:r>
        <w:rPr>
          <w:rFonts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地</w:t>
      </w:r>
      <w:r>
        <w:rPr>
          <w:rFonts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、本行业</w:t>
      </w:r>
      <w:r>
        <w:rPr>
          <w:rFonts w:hint="eastAsia" w:ascii="仿宋_GB2312" w:hAnsi="仿宋_GB2312" w:eastAsia="仿宋_GB2312" w:cs="仿宋_GB2312"/>
          <w:color w:val="auto"/>
          <w:sz w:val="32"/>
          <w:szCs w:val="32"/>
          <w:lang w:val="en-US" w:eastAsia="zh-CN"/>
        </w:rPr>
        <w:t>档案科技项目的组织验收工作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县级档案主管部门协助做好辖区内档案科技项目实施的监督指导工作。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浙江省档案局</w:t>
      </w:r>
      <w:r>
        <w:rPr>
          <w:rFonts w:hint="eastAsia" w:ascii="仿宋_GB2312" w:hAnsi="仿宋_GB2312" w:eastAsia="仿宋_GB2312" w:cs="仿宋_GB2312"/>
          <w:color w:val="auto"/>
          <w:sz w:val="32"/>
          <w:szCs w:val="32"/>
          <w:lang w:val="en-US" w:eastAsia="zh-CN"/>
        </w:rPr>
        <w:t>负责</w:t>
      </w:r>
      <w:r>
        <w:rPr>
          <w:rFonts w:ascii="仿宋_GB2312" w:hAnsi="仿宋_GB2312" w:eastAsia="仿宋_GB2312" w:cs="仿宋_GB2312"/>
          <w:color w:val="auto"/>
          <w:sz w:val="32"/>
          <w:szCs w:val="32"/>
        </w:rPr>
        <w:t>组建</w:t>
      </w:r>
      <w:r>
        <w:rPr>
          <w:rFonts w:hint="eastAsia" w:ascii="仿宋_GB2312" w:hAnsi="仿宋_GB2312" w:eastAsia="仿宋_GB2312" w:cs="仿宋_GB2312"/>
          <w:color w:val="auto"/>
          <w:sz w:val="32"/>
          <w:szCs w:val="32"/>
          <w:lang w:eastAsia="zh-CN"/>
        </w:rPr>
        <w:t>省档案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val="en-US" w:eastAsia="zh-CN"/>
        </w:rPr>
        <w:t>立项和评奖委员会（简称评委会），评委会下设办公室，负责</w:t>
      </w:r>
      <w:r>
        <w:rPr>
          <w:rFonts w:hint="eastAsia" w:ascii="仿宋_GB2312" w:hAnsi="仿宋_GB2312" w:eastAsia="仿宋_GB2312" w:cs="仿宋_GB2312"/>
          <w:color w:val="auto"/>
          <w:sz w:val="32"/>
          <w:szCs w:val="32"/>
          <w:lang w:eastAsia="zh-CN"/>
        </w:rPr>
        <w:t>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val="en-US" w:eastAsia="zh-CN"/>
        </w:rPr>
        <w:t>立项和评奖的日常工作。评委会专家原则上从全省档案人才库中抽取，根据需要可邀请其他相关领域的专家参加。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档案科技项目</w:t>
      </w:r>
      <w:r>
        <w:rPr>
          <w:rFonts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val="en-US" w:eastAsia="zh-CN"/>
        </w:rPr>
        <w:t>审</w:t>
      </w:r>
      <w:r>
        <w:rPr>
          <w:rFonts w:ascii="仿宋_GB2312" w:hAnsi="仿宋_GB2312" w:eastAsia="仿宋_GB2312" w:cs="仿宋_GB2312"/>
          <w:color w:val="auto"/>
          <w:sz w:val="32"/>
          <w:szCs w:val="32"/>
        </w:rPr>
        <w:t>实行回避制度，</w:t>
      </w:r>
      <w:r>
        <w:rPr>
          <w:rFonts w:hint="eastAsia" w:ascii="仿宋_GB2312" w:hAnsi="仿宋_GB2312" w:eastAsia="仿宋_GB2312" w:cs="仿宋_GB2312"/>
          <w:color w:val="auto"/>
          <w:sz w:val="32"/>
          <w:szCs w:val="32"/>
          <w:lang w:val="en-US" w:eastAsia="zh-CN"/>
        </w:rPr>
        <w:t>项目承担单位人员不得</w:t>
      </w:r>
      <w:r>
        <w:rPr>
          <w:rFonts w:hint="eastAsia" w:ascii="仿宋_GB2312" w:hAnsi="仿宋_GB2312" w:eastAsia="仿宋_GB2312" w:cs="仿宋_GB2312"/>
          <w:color w:val="auto"/>
          <w:sz w:val="32"/>
          <w:szCs w:val="32"/>
          <w:lang w:eastAsia="zh-CN"/>
        </w:rPr>
        <w:t>作为专家</w:t>
      </w:r>
      <w:r>
        <w:rPr>
          <w:rFonts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val="en-US" w:eastAsia="zh-CN"/>
        </w:rPr>
        <w:t>审</w:t>
      </w:r>
      <w:r>
        <w:rPr>
          <w:rFonts w:ascii="仿宋_GB2312" w:hAnsi="仿宋_GB2312" w:eastAsia="仿宋_GB2312" w:cs="仿宋_GB2312"/>
          <w:color w:val="auto"/>
          <w:sz w:val="32"/>
          <w:szCs w:val="32"/>
        </w:rPr>
        <w:t>本人或本人所在单位参与的项目。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浙江省档案局负责搭建全省档案科技管理系统，在线开展档案科技项目的立项、验收、评奖和监督指导等工作。</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各级各部门要积极</w:t>
      </w:r>
      <w:r>
        <w:rPr>
          <w:rFonts w:hint="eastAsia" w:ascii="仿宋_GB2312" w:hAnsi="仿宋_GB2312" w:eastAsia="仿宋_GB2312" w:cs="仿宋_GB2312"/>
          <w:color w:val="auto"/>
          <w:sz w:val="32"/>
          <w:szCs w:val="32"/>
          <w:lang w:eastAsia="zh-CN"/>
        </w:rPr>
        <w:t>鼓励和支持档案科学研究和技术创新，促进科技成果在档案收集、整理、保护、利用等方面的转化和应用，推动档案科技进步。</w:t>
      </w:r>
      <w:r>
        <w:rPr>
          <w:rFonts w:hint="eastAsia" w:ascii="仿宋_GB2312" w:hAnsi="仿宋_GB2312" w:eastAsia="仿宋_GB2312" w:cs="仿宋_GB2312"/>
          <w:b w:val="0"/>
          <w:bCs w:val="0"/>
          <w:color w:val="auto"/>
          <w:sz w:val="32"/>
          <w:szCs w:val="32"/>
          <w:lang w:val="en-US" w:eastAsia="zh-CN"/>
        </w:rPr>
        <w:t>档案科技</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承担单位</w:t>
      </w:r>
      <w:r>
        <w:rPr>
          <w:rFonts w:hint="eastAsia" w:ascii="仿宋_GB2312" w:hAnsi="仿宋_GB2312" w:eastAsia="仿宋_GB2312" w:cs="仿宋_GB2312"/>
          <w:color w:val="auto"/>
          <w:sz w:val="32"/>
          <w:szCs w:val="32"/>
          <w:lang w:eastAsia="zh-CN"/>
        </w:rPr>
        <w:t>要加强对项目研究工作的组织领导，加大</w:t>
      </w:r>
      <w:r>
        <w:rPr>
          <w:rFonts w:hint="eastAsia" w:ascii="仿宋_GB2312" w:hAnsi="仿宋_GB2312" w:eastAsia="仿宋_GB2312" w:cs="仿宋_GB2312"/>
          <w:color w:val="auto"/>
          <w:sz w:val="32"/>
          <w:szCs w:val="32"/>
        </w:rPr>
        <w:t>经费</w:t>
      </w:r>
      <w:r>
        <w:rPr>
          <w:rFonts w:hint="eastAsia" w:ascii="仿宋_GB2312" w:hAnsi="仿宋_GB2312" w:eastAsia="仿宋_GB2312" w:cs="仿宋_GB2312"/>
          <w:color w:val="auto"/>
          <w:sz w:val="32"/>
          <w:szCs w:val="32"/>
          <w:lang w:eastAsia="zh-CN"/>
        </w:rPr>
        <w:t>、人员</w:t>
      </w:r>
      <w:r>
        <w:rPr>
          <w:rFonts w:hint="eastAsia" w:ascii="仿宋_GB2312" w:hAnsi="仿宋_GB2312" w:eastAsia="仿宋_GB2312" w:cs="仿宋_GB2312"/>
          <w:color w:val="auto"/>
          <w:sz w:val="32"/>
          <w:szCs w:val="32"/>
        </w:rPr>
        <w:t>等方面</w:t>
      </w:r>
      <w:r>
        <w:rPr>
          <w:rFonts w:hint="eastAsia" w:ascii="仿宋_GB2312" w:hAnsi="仿宋_GB2312" w:eastAsia="仿宋_GB2312" w:cs="仿宋_GB2312"/>
          <w:color w:val="auto"/>
          <w:sz w:val="32"/>
          <w:szCs w:val="32"/>
          <w:lang w:eastAsia="zh-CN"/>
        </w:rPr>
        <w:t>的支持力度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项目研究</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的顺利</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right="0" w:rightChars="0"/>
        <w:jc w:val="center"/>
        <w:textAlignment w:val="auto"/>
        <w:outlineLvl w:val="9"/>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 xml:space="preserve">第二章  </w:t>
      </w:r>
      <w:r>
        <w:rPr>
          <w:rFonts w:hint="eastAsia" w:ascii="仿宋_GB2312" w:hAnsi="仿宋_GB2312" w:eastAsia="仿宋_GB2312" w:cs="仿宋_GB2312"/>
          <w:b/>
          <w:bCs/>
          <w:color w:val="auto"/>
          <w:sz w:val="32"/>
          <w:szCs w:val="32"/>
          <w:lang w:eastAsia="zh-CN"/>
        </w:rPr>
        <w:t>档案</w:t>
      </w:r>
      <w:r>
        <w:rPr>
          <w:rFonts w:ascii="仿宋_GB2312" w:hAnsi="仿宋_GB2312" w:eastAsia="仿宋_GB2312" w:cs="仿宋_GB2312"/>
          <w:b/>
          <w:bCs/>
          <w:color w:val="auto"/>
          <w:sz w:val="32"/>
          <w:szCs w:val="32"/>
        </w:rPr>
        <w:t>科技项目立项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浙江省档案局根据</w:t>
      </w:r>
      <w:r>
        <w:rPr>
          <w:rFonts w:hint="eastAsia" w:ascii="仿宋_GB2312" w:hAnsi="仿宋_GB2312" w:eastAsia="仿宋_GB2312" w:cs="仿宋_GB2312"/>
          <w:color w:val="auto"/>
          <w:sz w:val="32"/>
          <w:szCs w:val="32"/>
          <w:lang w:val="en-US" w:eastAsia="zh-CN"/>
        </w:rPr>
        <w:t>当年</w:t>
      </w:r>
      <w:r>
        <w:rPr>
          <w:rFonts w:ascii="仿宋_GB2312" w:hAnsi="仿宋_GB2312" w:eastAsia="仿宋_GB2312" w:cs="仿宋_GB2312"/>
          <w:color w:val="auto"/>
          <w:sz w:val="32"/>
          <w:szCs w:val="32"/>
        </w:rPr>
        <w:t>国家档案局科技项目立项</w:t>
      </w:r>
      <w:r>
        <w:rPr>
          <w:rFonts w:hint="eastAsia" w:ascii="仿宋_GB2312" w:hAnsi="仿宋_GB2312" w:eastAsia="仿宋_GB2312" w:cs="仿宋_GB2312"/>
          <w:color w:val="auto"/>
          <w:sz w:val="32"/>
          <w:szCs w:val="32"/>
          <w:lang w:val="en-US" w:eastAsia="zh-CN"/>
        </w:rPr>
        <w:t>选题</w:t>
      </w:r>
      <w:r>
        <w:rPr>
          <w:rFonts w:ascii="仿宋_GB2312" w:hAnsi="仿宋_GB2312" w:eastAsia="仿宋_GB2312" w:cs="仿宋_GB2312"/>
          <w:color w:val="auto"/>
          <w:sz w:val="32"/>
          <w:szCs w:val="32"/>
        </w:rPr>
        <w:t>指南，结合</w:t>
      </w:r>
      <w:r>
        <w:rPr>
          <w:rFonts w:hint="eastAsia" w:ascii="仿宋_GB2312" w:hAnsi="仿宋_GB2312" w:eastAsia="仿宋_GB2312" w:cs="仿宋_GB2312"/>
          <w:color w:val="auto"/>
          <w:sz w:val="32"/>
          <w:szCs w:val="32"/>
          <w:lang w:eastAsia="zh-CN"/>
        </w:rPr>
        <w:t>全</w:t>
      </w:r>
      <w:r>
        <w:rPr>
          <w:rFonts w:ascii="仿宋_GB2312" w:hAnsi="仿宋_GB2312" w:eastAsia="仿宋_GB2312" w:cs="仿宋_GB2312"/>
          <w:color w:val="auto"/>
          <w:sz w:val="32"/>
          <w:szCs w:val="32"/>
        </w:rPr>
        <w:t>省档案事业发展</w:t>
      </w:r>
      <w:r>
        <w:rPr>
          <w:rFonts w:hint="eastAsia" w:ascii="仿宋_GB2312" w:hAnsi="仿宋_GB2312" w:eastAsia="仿宋_GB2312" w:cs="仿宋_GB2312"/>
          <w:color w:val="auto"/>
          <w:sz w:val="32"/>
          <w:szCs w:val="32"/>
          <w:lang w:eastAsia="zh-CN"/>
        </w:rPr>
        <w:t>规划和</w:t>
      </w:r>
      <w:r>
        <w:rPr>
          <w:rFonts w:ascii="仿宋_GB2312" w:hAnsi="仿宋_GB2312" w:eastAsia="仿宋_GB2312" w:cs="仿宋_GB2312"/>
          <w:color w:val="auto"/>
          <w:sz w:val="32"/>
          <w:szCs w:val="32"/>
        </w:rPr>
        <w:t>年度工作要点，制订</w:t>
      </w:r>
      <w:r>
        <w:rPr>
          <w:rFonts w:hint="eastAsia" w:ascii="仿宋_GB2312" w:hAnsi="仿宋_GB2312" w:eastAsia="仿宋_GB2312" w:cs="仿宋_GB2312"/>
          <w:color w:val="auto"/>
          <w:sz w:val="32"/>
          <w:szCs w:val="32"/>
          <w:lang w:val="en-US" w:eastAsia="zh-CN"/>
        </w:rPr>
        <w:t>省档案局</w:t>
      </w:r>
      <w:r>
        <w:rPr>
          <w:rFonts w:ascii="仿宋_GB2312" w:hAnsi="仿宋_GB2312" w:eastAsia="仿宋_GB2312" w:cs="仿宋_GB2312"/>
          <w:color w:val="auto"/>
          <w:sz w:val="32"/>
          <w:szCs w:val="32"/>
        </w:rPr>
        <w:t>科技项目立项选题指南</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省直单位申报或省级行业主管部门组织申报的档案</w:t>
      </w:r>
      <w:r>
        <w:rPr>
          <w:rFonts w:hint="eastAsia"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省档案局负责</w:t>
      </w:r>
      <w:r>
        <w:rPr>
          <w:rFonts w:hint="eastAsia" w:ascii="仿宋_GB2312" w:hAnsi="仿宋_GB2312" w:eastAsia="仿宋_GB2312" w:cs="仿宋_GB2312"/>
          <w:color w:val="auto"/>
          <w:sz w:val="32"/>
          <w:szCs w:val="32"/>
        </w:rPr>
        <w:t>受理。</w:t>
      </w:r>
      <w:r>
        <w:rPr>
          <w:rFonts w:hint="eastAsia" w:ascii="仿宋_GB2312" w:hAnsi="仿宋_GB2312" w:eastAsia="仿宋_GB2312" w:cs="仿宋_GB2312"/>
          <w:color w:val="auto"/>
          <w:sz w:val="32"/>
          <w:szCs w:val="32"/>
          <w:lang w:eastAsia="zh-CN"/>
        </w:rPr>
        <w:t>各市、县（市、区）有关单位申报的档案科技项目经市档案主管部门审核后报送省档案局受理。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4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八</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color w:val="auto"/>
          <w:sz w:val="32"/>
          <w:szCs w:val="32"/>
        </w:rPr>
        <w:t xml:space="preserve"> 档案科技项目</w:t>
      </w:r>
      <w:r>
        <w:rPr>
          <w:rFonts w:hint="eastAsia" w:ascii="仿宋_GB2312" w:hAnsi="仿宋_GB2312" w:eastAsia="仿宋_GB2312" w:cs="仿宋_GB2312"/>
          <w:color w:val="auto"/>
          <w:sz w:val="32"/>
          <w:szCs w:val="32"/>
          <w:lang w:eastAsia="zh-CN"/>
        </w:rPr>
        <w:t>的申报</w:t>
      </w:r>
      <w:r>
        <w:rPr>
          <w:rFonts w:ascii="仿宋_GB2312" w:hAnsi="仿宋_GB2312" w:eastAsia="仿宋_GB2312" w:cs="仿宋_GB2312"/>
          <w:color w:val="auto"/>
          <w:sz w:val="32"/>
          <w:szCs w:val="32"/>
        </w:rPr>
        <w:t>程序：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40"/>
        <w:textAlignment w:val="auto"/>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项目申报</w:t>
      </w:r>
      <w:r>
        <w:rPr>
          <w:rFonts w:ascii="仿宋_GB2312" w:hAnsi="仿宋_GB2312" w:eastAsia="仿宋_GB2312" w:cs="仿宋_GB2312"/>
          <w:color w:val="auto"/>
          <w:sz w:val="32"/>
          <w:szCs w:val="32"/>
        </w:rPr>
        <w:t>单位根据科技项目立项选题指南确定选题，</w:t>
      </w:r>
      <w:r>
        <w:rPr>
          <w:rFonts w:hint="eastAsia" w:ascii="仿宋_GB2312" w:hAnsi="仿宋_GB2312" w:eastAsia="仿宋_GB2312" w:cs="仿宋_GB2312"/>
          <w:color w:val="auto"/>
          <w:sz w:val="32"/>
          <w:szCs w:val="32"/>
          <w:lang w:val="en-US" w:eastAsia="zh-CN"/>
        </w:rPr>
        <w:t>通过全省档案科技管理系统填写</w:t>
      </w:r>
      <w:r>
        <w:rPr>
          <w:rFonts w:ascii="仿宋_GB2312" w:hAnsi="仿宋_GB2312" w:eastAsia="仿宋_GB2312" w:cs="仿宋_GB2312"/>
          <w:color w:val="auto"/>
          <w:sz w:val="32"/>
          <w:szCs w:val="32"/>
        </w:rPr>
        <w:t>《浙江省档案局科技项目任务书》（附件1）</w:t>
      </w:r>
      <w:r>
        <w:rPr>
          <w:rFonts w:hint="eastAsia" w:ascii="仿宋_GB2312" w:hAnsi="仿宋_GB2312" w:eastAsia="仿宋_GB2312" w:cs="仿宋_GB2312"/>
          <w:color w:val="auto"/>
          <w:sz w:val="32"/>
          <w:szCs w:val="32"/>
          <w:lang w:eastAsia="zh-CN"/>
        </w:rPr>
        <w:t>，并根据本办法第十条相关规定</w:t>
      </w:r>
      <w:r>
        <w:rPr>
          <w:rFonts w:hint="eastAsia" w:ascii="仿宋_GB2312" w:hAnsi="仿宋_GB2312" w:eastAsia="仿宋_GB2312" w:cs="仿宋_GB2312"/>
          <w:color w:val="auto"/>
          <w:sz w:val="32"/>
          <w:szCs w:val="32"/>
          <w:lang w:val="en-US" w:eastAsia="zh-CN"/>
        </w:rPr>
        <w:t>报市档案主管部门或省级行业主管部门审核；</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4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（二）</w:t>
      </w:r>
      <w:r>
        <w:rPr>
          <w:rFonts w:ascii="仿宋_GB2312" w:hAnsi="仿宋_GB2312" w:eastAsia="仿宋_GB2312" w:cs="仿宋_GB2312"/>
          <w:color w:val="auto"/>
          <w:sz w:val="32"/>
          <w:szCs w:val="32"/>
        </w:rPr>
        <w:t>申报材料</w:t>
      </w:r>
      <w:r>
        <w:rPr>
          <w:rFonts w:hint="eastAsia" w:ascii="仿宋_GB2312" w:hAnsi="仿宋_GB2312" w:eastAsia="仿宋_GB2312" w:cs="仿宋_GB2312"/>
          <w:color w:val="auto"/>
          <w:sz w:val="32"/>
          <w:szCs w:val="32"/>
          <w:lang w:val="en-US" w:eastAsia="zh-CN"/>
        </w:rPr>
        <w:t>经市档案主管部门或省级行业主管部门</w:t>
      </w:r>
      <w:r>
        <w:rPr>
          <w:rFonts w:ascii="仿宋_GB2312" w:hAnsi="仿宋_GB2312" w:eastAsia="仿宋_GB2312" w:cs="仿宋_GB2312"/>
          <w:color w:val="auto"/>
          <w:sz w:val="32"/>
          <w:szCs w:val="32"/>
        </w:rPr>
        <w:t>审</w:t>
      </w:r>
      <w:r>
        <w:rPr>
          <w:rFonts w:hint="eastAsia" w:ascii="仿宋_GB2312" w:hAnsi="仿宋_GB2312" w:eastAsia="仿宋_GB2312" w:cs="仿宋_GB2312"/>
          <w:color w:val="auto"/>
          <w:sz w:val="32"/>
          <w:szCs w:val="32"/>
          <w:lang w:val="en-US" w:eastAsia="zh-CN"/>
        </w:rPr>
        <w:t>核通过后</w:t>
      </w:r>
      <w:r>
        <w:rPr>
          <w:rFonts w:ascii="仿宋_GB2312" w:hAnsi="仿宋_GB2312" w:eastAsia="仿宋_GB2312" w:cs="仿宋_GB2312"/>
          <w:color w:val="auto"/>
          <w:sz w:val="32"/>
          <w:szCs w:val="32"/>
        </w:rPr>
        <w:t>报送浙江省档案局；</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三</w:t>
      </w:r>
      <w:r>
        <w:rPr>
          <w:rFonts w:ascii="仿宋_GB2312" w:hAnsi="仿宋_GB2312" w:eastAsia="仿宋_GB2312" w:cs="仿宋_GB2312"/>
          <w:color w:val="auto"/>
          <w:sz w:val="32"/>
          <w:szCs w:val="32"/>
        </w:rPr>
        <w:t>）浙江省档案局对申报材料进行</w:t>
      </w:r>
      <w:r>
        <w:rPr>
          <w:rFonts w:hint="eastAsia" w:ascii="仿宋_GB2312" w:hAnsi="仿宋_GB2312" w:eastAsia="仿宋_GB2312" w:cs="仿宋_GB2312"/>
          <w:color w:val="auto"/>
          <w:sz w:val="32"/>
          <w:szCs w:val="32"/>
          <w:lang w:eastAsia="zh-CN"/>
        </w:rPr>
        <w:t>受理、</w:t>
      </w:r>
      <w:r>
        <w:rPr>
          <w:rFonts w:ascii="仿宋_GB2312" w:hAnsi="仿宋_GB2312" w:eastAsia="仿宋_GB2312" w:cs="仿宋_GB2312"/>
          <w:color w:val="auto"/>
          <w:sz w:val="32"/>
          <w:szCs w:val="32"/>
        </w:rPr>
        <w:t>审查、</w:t>
      </w:r>
      <w:r>
        <w:rPr>
          <w:rFonts w:hint="eastAsia" w:ascii="仿宋_GB2312" w:hAnsi="仿宋_GB2312" w:eastAsia="仿宋_GB2312" w:cs="仿宋_GB2312"/>
          <w:color w:val="auto"/>
          <w:sz w:val="32"/>
          <w:szCs w:val="32"/>
          <w:lang w:val="en-US" w:eastAsia="zh-CN"/>
        </w:rPr>
        <w:t>分类和</w:t>
      </w:r>
      <w:r>
        <w:rPr>
          <w:rFonts w:ascii="仿宋_GB2312" w:hAnsi="仿宋_GB2312" w:eastAsia="仿宋_GB2312" w:cs="仿宋_GB2312"/>
          <w:color w:val="auto"/>
          <w:sz w:val="32"/>
          <w:szCs w:val="32"/>
        </w:rPr>
        <w:t>汇总</w:t>
      </w:r>
      <w:r>
        <w:rPr>
          <w:rFonts w:hint="eastAsia" w:ascii="仿宋_GB2312" w:hAnsi="仿宋_GB2312" w:eastAsia="仿宋_GB2312" w:cs="仿宋_GB2312"/>
          <w:color w:val="auto"/>
          <w:sz w:val="32"/>
          <w:szCs w:val="32"/>
          <w:lang w:eastAsia="zh-CN"/>
        </w:rPr>
        <w:t>，并</w:t>
      </w:r>
      <w:r>
        <w:rPr>
          <w:rFonts w:ascii="仿宋_GB2312" w:hAnsi="仿宋_GB2312" w:eastAsia="仿宋_GB2312" w:cs="仿宋_GB2312"/>
          <w:color w:val="auto"/>
          <w:sz w:val="32"/>
          <w:szCs w:val="32"/>
        </w:rPr>
        <w:t>提交评</w:t>
      </w:r>
      <w:r>
        <w:rPr>
          <w:rFonts w:hint="eastAsia" w:ascii="仿宋_GB2312" w:hAnsi="仿宋_GB2312" w:eastAsia="仿宋_GB2312" w:cs="仿宋_GB2312"/>
          <w:color w:val="auto"/>
          <w:sz w:val="32"/>
          <w:szCs w:val="32"/>
          <w:lang w:val="en-US" w:eastAsia="zh-CN"/>
        </w:rPr>
        <w:t>审专家组进行立项评审</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九</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color w:val="auto"/>
          <w:sz w:val="32"/>
          <w:szCs w:val="32"/>
        </w:rPr>
        <w:t xml:space="preserve"> 科技项目主要研究人员应具备</w:t>
      </w:r>
      <w:r>
        <w:rPr>
          <w:rFonts w:hint="eastAsia" w:ascii="仿宋_GB2312" w:hAnsi="仿宋_GB2312" w:eastAsia="仿宋_GB2312" w:cs="仿宋_GB2312"/>
          <w:color w:val="auto"/>
          <w:sz w:val="32"/>
          <w:szCs w:val="32"/>
          <w:lang w:val="en-US" w:eastAsia="zh-CN"/>
        </w:rPr>
        <w:t>的</w:t>
      </w:r>
      <w:r>
        <w:rPr>
          <w:rFonts w:ascii="仿宋_GB2312" w:hAnsi="仿宋_GB2312" w:eastAsia="仿宋_GB2312" w:cs="仿宋_GB2312"/>
          <w:color w:val="auto"/>
          <w:sz w:val="32"/>
          <w:szCs w:val="32"/>
        </w:rPr>
        <w:t>条件：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（一）项目</w:t>
      </w:r>
      <w:r>
        <w:rPr>
          <w:rFonts w:hint="eastAsia" w:ascii="仿宋_GB2312" w:hAnsi="仿宋_GB2312" w:eastAsia="仿宋_GB2312" w:cs="仿宋_GB2312"/>
          <w:color w:val="auto"/>
          <w:sz w:val="32"/>
          <w:szCs w:val="32"/>
          <w:lang w:val="en-US" w:eastAsia="zh-CN"/>
        </w:rPr>
        <w:t>负责人至少</w:t>
      </w:r>
      <w:r>
        <w:rPr>
          <w:rFonts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年档案工作实践经验，具备</w:t>
      </w:r>
      <w:r>
        <w:rPr>
          <w:rFonts w:hint="eastAsia" w:ascii="仿宋_GB2312" w:hAnsi="仿宋_GB2312" w:eastAsia="仿宋_GB2312" w:cs="仿宋_GB2312"/>
          <w:color w:val="auto"/>
          <w:sz w:val="32"/>
          <w:szCs w:val="32"/>
          <w:lang w:val="en-US" w:eastAsia="zh-CN"/>
        </w:rPr>
        <w:t>良好</w:t>
      </w:r>
      <w:r>
        <w:rPr>
          <w:rFonts w:ascii="仿宋_GB2312" w:hAnsi="仿宋_GB2312" w:eastAsia="仿宋_GB2312" w:cs="仿宋_GB2312"/>
          <w:color w:val="auto"/>
          <w:sz w:val="32"/>
          <w:szCs w:val="32"/>
        </w:rPr>
        <w:t>的档案管理知识水平</w:t>
      </w:r>
      <w:r>
        <w:rPr>
          <w:rFonts w:hint="eastAsia" w:ascii="仿宋_GB2312" w:hAnsi="仿宋_GB2312" w:eastAsia="仿宋_GB2312" w:cs="仿宋_GB2312"/>
          <w:color w:val="auto"/>
          <w:sz w:val="32"/>
          <w:szCs w:val="32"/>
          <w:lang w:val="en-US" w:eastAsia="zh-CN"/>
        </w:rPr>
        <w:t>；项目</w:t>
      </w:r>
      <w:r>
        <w:rPr>
          <w:rFonts w:ascii="仿宋_GB2312" w:hAnsi="仿宋_GB2312" w:eastAsia="仿宋_GB2312" w:cs="仿宋_GB2312"/>
          <w:color w:val="auto"/>
          <w:sz w:val="32"/>
          <w:szCs w:val="32"/>
        </w:rPr>
        <w:t>主要研究人员</w:t>
      </w:r>
      <w:r>
        <w:rPr>
          <w:rFonts w:hint="eastAsia" w:ascii="仿宋_GB2312" w:hAnsi="仿宋_GB2312" w:eastAsia="仿宋_GB2312" w:cs="仿宋_GB2312"/>
          <w:color w:val="auto"/>
          <w:sz w:val="32"/>
          <w:szCs w:val="32"/>
          <w:lang w:val="en-US" w:eastAsia="zh-CN"/>
        </w:rPr>
        <w:t>至少</w:t>
      </w:r>
      <w:r>
        <w:rPr>
          <w:rFonts w:ascii="仿宋_GB2312" w:hAnsi="仿宋_GB2312" w:eastAsia="仿宋_GB2312" w:cs="仿宋_GB2312"/>
          <w:color w:val="auto"/>
          <w:sz w:val="32"/>
          <w:szCs w:val="32"/>
        </w:rPr>
        <w:t>有</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年档案工作实践经验，具备一定的档案管理知识水平；</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（二）项目负责人</w:t>
      </w:r>
      <w:r>
        <w:rPr>
          <w:rFonts w:hint="eastAsia" w:ascii="仿宋_GB2312" w:hAnsi="仿宋_GB2312" w:eastAsia="仿宋_GB2312" w:cs="仿宋_GB2312"/>
          <w:color w:val="auto"/>
          <w:sz w:val="32"/>
          <w:szCs w:val="32"/>
          <w:lang w:val="en-US" w:eastAsia="zh-CN"/>
        </w:rPr>
        <w:t>同时</w:t>
      </w:r>
      <w:r>
        <w:rPr>
          <w:rFonts w:ascii="仿宋_GB2312" w:hAnsi="仿宋_GB2312" w:eastAsia="仿宋_GB2312" w:cs="仿宋_GB2312"/>
          <w:color w:val="auto"/>
          <w:sz w:val="32"/>
          <w:szCs w:val="32"/>
        </w:rPr>
        <w:t>最多承担2个</w:t>
      </w:r>
      <w:r>
        <w:rPr>
          <w:rFonts w:hint="eastAsia" w:ascii="仿宋_GB2312" w:hAnsi="仿宋_GB2312" w:eastAsia="仿宋_GB2312" w:cs="仿宋_GB2312"/>
          <w:color w:val="auto"/>
          <w:sz w:val="32"/>
          <w:szCs w:val="32"/>
          <w:lang w:eastAsia="zh-CN"/>
        </w:rPr>
        <w:t>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年内有</w:t>
      </w:r>
      <w:r>
        <w:rPr>
          <w:rFonts w:hint="eastAsia" w:ascii="仿宋_GB2312" w:hAnsi="仿宋_GB2312" w:eastAsia="仿宋_GB2312" w:cs="仿宋_GB2312"/>
          <w:color w:val="auto"/>
          <w:sz w:val="32"/>
          <w:szCs w:val="32"/>
          <w:lang w:eastAsia="zh-CN"/>
        </w:rPr>
        <w:t>档案</w:t>
      </w:r>
      <w:r>
        <w:rPr>
          <w:rFonts w:ascii="仿宋_GB2312" w:hAnsi="仿宋_GB2312" w:eastAsia="仿宋_GB2312" w:cs="仿宋_GB2312"/>
          <w:color w:val="auto"/>
          <w:sz w:val="32"/>
          <w:szCs w:val="32"/>
        </w:rPr>
        <w:t>科技项目未完成的，不</w:t>
      </w:r>
      <w:r>
        <w:rPr>
          <w:rFonts w:hint="eastAsia" w:ascii="仿宋_GB2312" w:hAnsi="仿宋_GB2312" w:eastAsia="仿宋_GB2312" w:cs="仿宋_GB2312"/>
          <w:color w:val="auto"/>
          <w:sz w:val="32"/>
          <w:szCs w:val="32"/>
          <w:lang w:val="en-US" w:eastAsia="zh-CN"/>
        </w:rPr>
        <w:t>得</w:t>
      </w:r>
      <w:r>
        <w:rPr>
          <w:rFonts w:ascii="仿宋_GB2312" w:hAnsi="仿宋_GB2312" w:eastAsia="仿宋_GB2312" w:cs="仿宋_GB2312"/>
          <w:color w:val="auto"/>
          <w:sz w:val="32"/>
          <w:szCs w:val="32"/>
        </w:rPr>
        <w:t>申</w:t>
      </w:r>
      <w:r>
        <w:rPr>
          <w:rFonts w:hint="eastAsia" w:ascii="仿宋_GB2312" w:hAnsi="仿宋_GB2312" w:eastAsia="仿宋_GB2312" w:cs="仿宋_GB2312"/>
          <w:color w:val="auto"/>
          <w:sz w:val="32"/>
          <w:szCs w:val="32"/>
          <w:lang w:val="en-US" w:eastAsia="zh-CN"/>
        </w:rPr>
        <w:t>报新的档案</w:t>
      </w:r>
      <w:r>
        <w:rPr>
          <w:rFonts w:ascii="仿宋_GB2312" w:hAnsi="仿宋_GB2312" w:eastAsia="仿宋_GB2312" w:cs="仿宋_GB2312"/>
          <w:color w:val="auto"/>
          <w:sz w:val="32"/>
          <w:szCs w:val="32"/>
        </w:rPr>
        <w:t>科技项目。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符合国家档案局或我省科技计划与项目申报条件，具有重大应用创新或技术突破的档案科技项目，可由省档案局推荐申报国家档案局或省科技主管部门的科技项目。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strike w:val="0"/>
          <w:dstrike w:val="0"/>
          <w:color w:val="auto"/>
          <w:sz w:val="32"/>
          <w:szCs w:val="32"/>
        </w:rPr>
      </w:pPr>
      <w:r>
        <w:rPr>
          <w:rFonts w:hint="eastAsia" w:ascii="仿宋_GB2312" w:hAnsi="仿宋_GB2312" w:eastAsia="仿宋_GB2312" w:cs="仿宋_GB2312"/>
          <w:color w:val="auto"/>
          <w:sz w:val="32"/>
          <w:szCs w:val="32"/>
          <w:lang w:val="en-US" w:eastAsia="zh-CN"/>
        </w:rPr>
        <w:t>当年度推荐申报国家档案局或省科技主管部门的档案科技项目未被立项的，项目申报单位可申请转报当年度或下一年度省档案局的科技项目。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val="en-US" w:eastAsia="zh-CN"/>
        </w:rPr>
        <w:t>立项</w:t>
      </w:r>
      <w:r>
        <w:rPr>
          <w:rFonts w:ascii="仿宋_GB2312" w:hAnsi="仿宋_GB2312" w:eastAsia="仿宋_GB2312" w:cs="仿宋_GB2312"/>
          <w:color w:val="auto"/>
          <w:sz w:val="32"/>
          <w:szCs w:val="32"/>
        </w:rPr>
        <w:t>评</w:t>
      </w:r>
      <w:r>
        <w:rPr>
          <w:rFonts w:hint="eastAsia" w:ascii="仿宋_GB2312" w:hAnsi="仿宋_GB2312" w:eastAsia="仿宋_GB2312" w:cs="仿宋_GB2312"/>
          <w:color w:val="auto"/>
          <w:sz w:val="32"/>
          <w:szCs w:val="32"/>
          <w:lang w:val="en-US" w:eastAsia="zh-CN"/>
        </w:rPr>
        <w:t>审</w:t>
      </w:r>
      <w:r>
        <w:rPr>
          <w:rFonts w:ascii="仿宋_GB2312" w:hAnsi="仿宋_GB2312" w:eastAsia="仿宋_GB2312" w:cs="仿宋_GB2312"/>
          <w:color w:val="auto"/>
          <w:sz w:val="32"/>
          <w:szCs w:val="32"/>
        </w:rPr>
        <w:t>标准：</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ascii="仿宋_GB2312" w:hAnsi="仿宋_GB2312" w:eastAsia="仿宋_GB2312" w:cs="仿宋_GB2312"/>
          <w:color w:val="auto"/>
          <w:sz w:val="32"/>
          <w:szCs w:val="32"/>
        </w:rPr>
        <w:t>立项选题符合选题指南要求；</w:t>
      </w:r>
    </w:p>
    <w:p>
      <w:pPr>
        <w:keepNext w:val="0"/>
        <w:keepLines w:val="0"/>
        <w:pageBreakBefore w:val="0"/>
        <w:widowControl w:val="0"/>
        <w:kinsoku/>
        <w:wordWrap/>
        <w:overflowPunct/>
        <w:topLinePunct w:val="0"/>
        <w:autoSpaceDE/>
        <w:autoSpaceDN/>
        <w:bidi w:val="0"/>
        <w:adjustRightInd/>
        <w:snapToGrid/>
        <w:spacing w:line="540" w:lineRule="exact"/>
        <w:ind w:left="670" w:leftChars="319" w:right="0" w:rightChars="0" w:firstLine="0" w:firstLine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（二）</w:t>
      </w:r>
      <w:r>
        <w:rPr>
          <w:rFonts w:ascii="仿宋_GB2312" w:hAnsi="仿宋_GB2312" w:eastAsia="仿宋_GB2312" w:cs="仿宋_GB2312"/>
          <w:color w:val="auto"/>
          <w:sz w:val="32"/>
          <w:szCs w:val="32"/>
        </w:rPr>
        <w:t>具有</w:t>
      </w:r>
      <w:r>
        <w:rPr>
          <w:rFonts w:hint="eastAsia" w:ascii="仿宋_GB2312" w:hAnsi="仿宋_GB2312" w:eastAsia="仿宋_GB2312" w:cs="仿宋_GB2312"/>
          <w:color w:val="auto"/>
          <w:sz w:val="32"/>
          <w:szCs w:val="32"/>
          <w:lang w:val="en-US" w:eastAsia="zh-CN"/>
        </w:rPr>
        <w:t>一定的</w:t>
      </w:r>
      <w:r>
        <w:rPr>
          <w:rFonts w:ascii="仿宋_GB2312" w:hAnsi="仿宋_GB2312" w:eastAsia="仿宋_GB2312" w:cs="仿宋_GB2312"/>
          <w:color w:val="auto"/>
          <w:sz w:val="32"/>
          <w:szCs w:val="32"/>
        </w:rPr>
        <w:t>研究价值和实用性，能</w:t>
      </w:r>
      <w:r>
        <w:rPr>
          <w:rFonts w:hint="eastAsia" w:ascii="仿宋_GB2312" w:hAnsi="仿宋_GB2312" w:eastAsia="仿宋_GB2312" w:cs="仿宋_GB2312"/>
          <w:color w:val="auto"/>
          <w:sz w:val="32"/>
          <w:szCs w:val="32"/>
          <w:lang w:val="en-US" w:eastAsia="zh-CN"/>
        </w:rPr>
        <w:t>形成理论或应用成果并</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具有</w:t>
      </w:r>
      <w:r>
        <w:rPr>
          <w:rFonts w:ascii="仿宋_GB2312" w:hAnsi="仿宋_GB2312" w:eastAsia="仿宋_GB2312" w:cs="仿宋_GB2312"/>
          <w:color w:val="auto"/>
          <w:sz w:val="32"/>
          <w:szCs w:val="32"/>
        </w:rPr>
        <w:t>推广应用</w:t>
      </w:r>
      <w:r>
        <w:rPr>
          <w:rFonts w:hint="eastAsia" w:ascii="仿宋_GB2312" w:hAnsi="仿宋_GB2312" w:eastAsia="仿宋_GB2312" w:cs="仿宋_GB2312"/>
          <w:color w:val="auto"/>
          <w:sz w:val="32"/>
          <w:szCs w:val="32"/>
          <w:lang w:val="en-US" w:eastAsia="zh-CN"/>
        </w:rPr>
        <w:t>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可</w:t>
      </w:r>
      <w:r>
        <w:rPr>
          <w:rFonts w:ascii="仿宋_GB2312" w:hAnsi="仿宋_GB2312" w:eastAsia="仿宋_GB2312" w:cs="仿宋_GB2312"/>
          <w:color w:val="auto"/>
          <w:sz w:val="32"/>
          <w:szCs w:val="32"/>
        </w:rPr>
        <w:t>产生一定的社会效益和经济效益；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三）在</w:t>
      </w:r>
      <w:r>
        <w:rPr>
          <w:rFonts w:ascii="仿宋_GB2312" w:hAnsi="仿宋_GB2312" w:eastAsia="仿宋_GB2312" w:cs="仿宋_GB2312"/>
          <w:color w:val="auto"/>
          <w:sz w:val="32"/>
          <w:szCs w:val="32"/>
        </w:rPr>
        <w:t>省内具有</w:t>
      </w:r>
      <w:r>
        <w:rPr>
          <w:rFonts w:hint="eastAsia" w:ascii="仿宋_GB2312" w:hAnsi="仿宋_GB2312" w:eastAsia="仿宋_GB2312" w:cs="仿宋_GB2312"/>
          <w:color w:val="auto"/>
          <w:sz w:val="32"/>
          <w:szCs w:val="32"/>
          <w:lang w:val="en-US" w:eastAsia="zh-CN"/>
        </w:rPr>
        <w:t>一定</w:t>
      </w:r>
      <w:r>
        <w:rPr>
          <w:rFonts w:ascii="仿宋_GB2312" w:hAnsi="仿宋_GB2312" w:eastAsia="仿宋_GB2312" w:cs="仿宋_GB2312"/>
          <w:color w:val="auto"/>
          <w:sz w:val="32"/>
          <w:szCs w:val="32"/>
        </w:rPr>
        <w:t>创新程度和技术难度，对档案事业发展具有</w:t>
      </w:r>
      <w:r>
        <w:rPr>
          <w:rFonts w:hint="eastAsia" w:ascii="仿宋_GB2312" w:hAnsi="仿宋_GB2312" w:eastAsia="仿宋_GB2312" w:cs="仿宋_GB2312"/>
          <w:color w:val="auto"/>
          <w:sz w:val="32"/>
          <w:szCs w:val="32"/>
          <w:lang w:val="en-US" w:eastAsia="zh-CN"/>
        </w:rPr>
        <w:t>一定</w:t>
      </w:r>
      <w:r>
        <w:rPr>
          <w:rFonts w:ascii="仿宋_GB2312" w:hAnsi="仿宋_GB2312" w:eastAsia="仿宋_GB2312" w:cs="仿宋_GB2312"/>
          <w:color w:val="auto"/>
          <w:sz w:val="32"/>
          <w:szCs w:val="32"/>
        </w:rPr>
        <w:t>指导意义；</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（四）研究路线和方法可行，项目研究周期</w:t>
      </w:r>
      <w:r>
        <w:rPr>
          <w:rFonts w:hint="eastAsia" w:ascii="仿宋_GB2312" w:hAnsi="仿宋_GB2312" w:eastAsia="仿宋_GB2312" w:cs="仿宋_GB2312"/>
          <w:color w:val="auto"/>
          <w:sz w:val="32"/>
          <w:szCs w:val="32"/>
          <w:lang w:val="en-US" w:eastAsia="zh-CN"/>
        </w:rPr>
        <w:t>一般</w:t>
      </w:r>
      <w:r>
        <w:rPr>
          <w:rFonts w:ascii="仿宋_GB2312" w:hAnsi="仿宋_GB2312" w:eastAsia="仿宋_GB2312" w:cs="仿宋_GB2312"/>
          <w:color w:val="auto"/>
          <w:sz w:val="32"/>
          <w:szCs w:val="32"/>
        </w:rPr>
        <w:t>不超过2年；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（五）科技项目承担单位具备一定的科研能力和科研条件，能保证科技项目顺利完成。</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strike w:val="0"/>
          <w:dstrike w:val="0"/>
          <w:color w:val="auto"/>
          <w:sz w:val="32"/>
          <w:szCs w:val="32"/>
        </w:rPr>
        <w:t>第十</w:t>
      </w:r>
      <w:r>
        <w:rPr>
          <w:rFonts w:hint="eastAsia" w:ascii="仿宋_GB2312" w:hAnsi="仿宋_GB2312" w:eastAsia="仿宋_GB2312" w:cs="仿宋_GB2312"/>
          <w:b/>
          <w:bCs/>
          <w:strike w:val="0"/>
          <w:dstrike w:val="0"/>
          <w:color w:val="auto"/>
          <w:sz w:val="32"/>
          <w:szCs w:val="32"/>
          <w:lang w:val="en-US" w:eastAsia="zh-CN"/>
        </w:rPr>
        <w:t>二</w:t>
      </w:r>
      <w:r>
        <w:rPr>
          <w:rFonts w:ascii="仿宋_GB2312" w:hAnsi="仿宋_GB2312" w:eastAsia="仿宋_GB2312" w:cs="仿宋_GB2312"/>
          <w:b/>
          <w:bCs/>
          <w:strike w:val="0"/>
          <w:dstrike w:val="0"/>
          <w:color w:val="auto"/>
          <w:sz w:val="32"/>
          <w:szCs w:val="32"/>
        </w:rPr>
        <w:t>条</w:t>
      </w:r>
      <w:r>
        <w:rPr>
          <w:rFonts w:ascii="仿宋_GB2312" w:hAnsi="仿宋_GB2312" w:eastAsia="仿宋_GB2312" w:cs="仿宋_GB2312"/>
          <w:strike w:val="0"/>
          <w:dstrike w:val="0"/>
          <w:color w:val="auto"/>
          <w:sz w:val="32"/>
          <w:szCs w:val="32"/>
        </w:rPr>
        <w:t xml:space="preserve"> </w:t>
      </w:r>
      <w:r>
        <w:rPr>
          <w:rFonts w:hint="eastAsia" w:ascii="仿宋_GB2312" w:hAnsi="仿宋_GB2312" w:eastAsia="仿宋_GB2312" w:cs="仿宋_GB2312"/>
          <w:strike w:val="0"/>
          <w:dstrike w:val="0"/>
          <w:color w:val="auto"/>
          <w:sz w:val="32"/>
          <w:szCs w:val="32"/>
          <w:lang w:val="en-US" w:eastAsia="zh-CN"/>
        </w:rPr>
        <w:t xml:space="preserve"> </w:t>
      </w:r>
      <w:r>
        <w:rPr>
          <w:rFonts w:ascii="仿宋_GB2312" w:hAnsi="仿宋_GB2312" w:eastAsia="仿宋_GB2312" w:cs="仿宋_GB2312"/>
          <w:color w:val="auto"/>
          <w:sz w:val="32"/>
          <w:szCs w:val="32"/>
        </w:rPr>
        <w:t>浙江省档案局</w:t>
      </w:r>
      <w:r>
        <w:rPr>
          <w:rFonts w:hint="eastAsia" w:ascii="仿宋_GB2312" w:hAnsi="仿宋_GB2312" w:eastAsia="仿宋_GB2312" w:cs="仿宋_GB2312"/>
          <w:strike w:val="0"/>
          <w:dstrike w:val="0"/>
          <w:color w:val="auto"/>
          <w:sz w:val="32"/>
          <w:szCs w:val="32"/>
          <w:lang w:val="en-US" w:eastAsia="zh-CN"/>
        </w:rPr>
        <w:t>每年</w:t>
      </w:r>
      <w:r>
        <w:rPr>
          <w:rFonts w:ascii="仿宋_GB2312" w:hAnsi="仿宋_GB2312" w:eastAsia="仿宋_GB2312" w:cs="仿宋_GB2312"/>
          <w:strike w:val="0"/>
          <w:dstrike w:val="0"/>
          <w:color w:val="auto"/>
          <w:sz w:val="32"/>
          <w:szCs w:val="32"/>
        </w:rPr>
        <w:t>组织召开</w:t>
      </w:r>
      <w:r>
        <w:rPr>
          <w:rFonts w:hint="eastAsia" w:ascii="仿宋_GB2312" w:hAnsi="仿宋_GB2312" w:eastAsia="仿宋_GB2312" w:cs="仿宋_GB2312"/>
          <w:strike w:val="0"/>
          <w:dstrike w:val="0"/>
          <w:color w:val="auto"/>
          <w:sz w:val="32"/>
          <w:szCs w:val="32"/>
          <w:lang w:eastAsia="zh-CN"/>
        </w:rPr>
        <w:t>档案</w:t>
      </w:r>
      <w:r>
        <w:rPr>
          <w:rFonts w:ascii="仿宋_GB2312" w:hAnsi="仿宋_GB2312" w:eastAsia="仿宋_GB2312" w:cs="仿宋_GB2312"/>
          <w:strike w:val="0"/>
          <w:dstrike w:val="0"/>
          <w:color w:val="auto"/>
          <w:sz w:val="32"/>
          <w:szCs w:val="32"/>
        </w:rPr>
        <w:t>科技项目立项评</w:t>
      </w:r>
      <w:r>
        <w:rPr>
          <w:rFonts w:hint="eastAsia" w:ascii="仿宋_GB2312" w:hAnsi="仿宋_GB2312" w:eastAsia="仿宋_GB2312" w:cs="仿宋_GB2312"/>
          <w:strike w:val="0"/>
          <w:dstrike w:val="0"/>
          <w:color w:val="auto"/>
          <w:sz w:val="32"/>
          <w:szCs w:val="32"/>
          <w:lang w:val="en-US" w:eastAsia="zh-CN"/>
        </w:rPr>
        <w:t>审</w:t>
      </w:r>
      <w:r>
        <w:rPr>
          <w:rFonts w:ascii="仿宋_GB2312" w:hAnsi="仿宋_GB2312" w:eastAsia="仿宋_GB2312" w:cs="仿宋_GB2312"/>
          <w:strike w:val="0"/>
          <w:dstrike w:val="0"/>
          <w:color w:val="auto"/>
          <w:sz w:val="32"/>
          <w:szCs w:val="32"/>
        </w:rPr>
        <w:t>会议，</w:t>
      </w:r>
      <w:r>
        <w:rPr>
          <w:rFonts w:hint="eastAsia" w:ascii="仿宋_GB2312" w:hAnsi="仿宋_GB2312" w:eastAsia="仿宋_GB2312" w:cs="仿宋_GB2312"/>
          <w:strike w:val="0"/>
          <w:dstrike w:val="0"/>
          <w:color w:val="auto"/>
          <w:sz w:val="32"/>
          <w:szCs w:val="32"/>
          <w:lang w:val="en-US" w:eastAsia="zh-CN"/>
        </w:rPr>
        <w:t>组建由13—17人组成的评委会，</w:t>
      </w:r>
      <w:r>
        <w:rPr>
          <w:rFonts w:ascii="仿宋_GB2312" w:hAnsi="仿宋_GB2312" w:eastAsia="仿宋_GB2312" w:cs="仿宋_GB2312"/>
          <w:strike w:val="0"/>
          <w:dstrike w:val="0"/>
          <w:color w:val="auto"/>
          <w:sz w:val="32"/>
          <w:szCs w:val="32"/>
        </w:rPr>
        <w:t>对申报立项的项目进行评</w:t>
      </w:r>
      <w:r>
        <w:rPr>
          <w:rFonts w:hint="eastAsia" w:ascii="仿宋_GB2312" w:hAnsi="仿宋_GB2312" w:eastAsia="仿宋_GB2312" w:cs="仿宋_GB2312"/>
          <w:strike w:val="0"/>
          <w:dstrike w:val="0"/>
          <w:color w:val="auto"/>
          <w:sz w:val="32"/>
          <w:szCs w:val="32"/>
          <w:lang w:val="en-US" w:eastAsia="zh-CN"/>
        </w:rPr>
        <w:t>审</w:t>
      </w:r>
      <w:r>
        <w:rPr>
          <w:rFonts w:hint="eastAsia" w:ascii="仿宋_GB2312" w:hAnsi="仿宋_GB2312" w:eastAsia="仿宋_GB2312" w:cs="仿宋_GB2312"/>
          <w:strike w:val="0"/>
          <w:dstrike w:val="0"/>
          <w:color w:val="auto"/>
          <w:sz w:val="32"/>
          <w:szCs w:val="32"/>
          <w:lang w:eastAsia="zh-CN"/>
        </w:rPr>
        <w:t>，</w:t>
      </w:r>
      <w:r>
        <w:rPr>
          <w:rFonts w:ascii="仿宋_GB2312" w:hAnsi="仿宋_GB2312" w:eastAsia="仿宋_GB2312" w:cs="仿宋_GB2312"/>
          <w:strike w:val="0"/>
          <w:dstrike w:val="0"/>
          <w:color w:val="auto"/>
          <w:sz w:val="32"/>
          <w:szCs w:val="32"/>
        </w:rPr>
        <w:t>以无记名投票方式进行表决，</w:t>
      </w:r>
      <w:r>
        <w:rPr>
          <w:rFonts w:hint="eastAsia" w:ascii="仿宋_GB2312" w:hAnsi="仿宋_GB2312" w:eastAsia="仿宋_GB2312" w:cs="仿宋_GB2312"/>
          <w:strike w:val="0"/>
          <w:dstrike w:val="0"/>
          <w:color w:val="auto"/>
          <w:sz w:val="32"/>
          <w:szCs w:val="32"/>
          <w:lang w:eastAsia="zh-CN"/>
        </w:rPr>
        <w:t>经与</w:t>
      </w:r>
      <w:r>
        <w:rPr>
          <w:rFonts w:ascii="仿宋_GB2312" w:hAnsi="仿宋_GB2312" w:eastAsia="仿宋_GB2312" w:cs="仿宋_GB2312"/>
          <w:strike w:val="0"/>
          <w:dstrike w:val="0"/>
          <w:color w:val="auto"/>
          <w:sz w:val="32"/>
          <w:szCs w:val="32"/>
        </w:rPr>
        <w:t>会</w:t>
      </w:r>
      <w:r>
        <w:rPr>
          <w:rFonts w:hint="eastAsia" w:ascii="仿宋_GB2312" w:hAnsi="仿宋_GB2312" w:eastAsia="仿宋_GB2312" w:cs="仿宋_GB2312"/>
          <w:strike w:val="0"/>
          <w:dstrike w:val="0"/>
          <w:color w:val="auto"/>
          <w:sz w:val="32"/>
          <w:szCs w:val="32"/>
          <w:lang w:val="en-US" w:eastAsia="zh-CN"/>
        </w:rPr>
        <w:t>专家</w:t>
      </w:r>
      <w:r>
        <w:rPr>
          <w:rFonts w:ascii="仿宋_GB2312" w:hAnsi="仿宋_GB2312" w:eastAsia="仿宋_GB2312" w:cs="仿宋_GB2312"/>
          <w:strike w:val="0"/>
          <w:dstrike w:val="0"/>
          <w:color w:val="auto"/>
          <w:sz w:val="32"/>
          <w:szCs w:val="32"/>
        </w:rPr>
        <w:t>三分之二以上同意的项目，作为拟立项</w:t>
      </w:r>
      <w:r>
        <w:rPr>
          <w:rFonts w:hint="eastAsia" w:ascii="仿宋_GB2312" w:hAnsi="仿宋_GB2312" w:eastAsia="仿宋_GB2312" w:cs="仿宋_GB2312"/>
          <w:strike w:val="0"/>
          <w:dstrike w:val="0"/>
          <w:color w:val="auto"/>
          <w:sz w:val="32"/>
          <w:szCs w:val="32"/>
          <w:lang w:eastAsia="zh-CN"/>
        </w:rPr>
        <w:t>项目</w:t>
      </w:r>
      <w:r>
        <w:rPr>
          <w:rFonts w:ascii="仿宋_GB2312" w:hAnsi="仿宋_GB2312" w:eastAsia="仿宋_GB2312" w:cs="仿宋_GB2312"/>
          <w:strike w:val="0"/>
          <w:dstrike w:val="0"/>
          <w:color w:val="auto"/>
          <w:sz w:val="32"/>
          <w:szCs w:val="32"/>
        </w:rPr>
        <w:t>报</w:t>
      </w:r>
      <w:r>
        <w:rPr>
          <w:rFonts w:hint="eastAsia" w:ascii="仿宋_GB2312" w:hAnsi="仿宋_GB2312" w:eastAsia="仿宋_GB2312" w:cs="仿宋_GB2312"/>
          <w:color w:val="auto"/>
          <w:sz w:val="32"/>
          <w:szCs w:val="32"/>
          <w:lang w:eastAsia="zh-CN"/>
        </w:rPr>
        <w:t>省档案</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strike w:val="0"/>
          <w:dstrike w:val="0"/>
          <w:color w:val="auto"/>
          <w:sz w:val="32"/>
          <w:szCs w:val="32"/>
          <w:lang w:val="en-US" w:eastAsia="zh-CN"/>
        </w:rPr>
        <w:t>审批</w:t>
      </w:r>
      <w:r>
        <w:rPr>
          <w:rFonts w:ascii="仿宋_GB2312" w:hAnsi="仿宋_GB2312" w:eastAsia="仿宋_GB2312" w:cs="仿宋_GB2312"/>
          <w:strike w:val="0"/>
          <w:dstrike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经浙江</w:t>
      </w:r>
      <w:r>
        <w:rPr>
          <w:rFonts w:hint="eastAsia" w:ascii="仿宋_GB2312" w:hAnsi="仿宋_GB2312" w:eastAsia="仿宋_GB2312" w:cs="仿宋_GB2312"/>
          <w:color w:val="auto"/>
          <w:sz w:val="32"/>
          <w:szCs w:val="32"/>
          <w:lang w:eastAsia="zh-CN"/>
        </w:rPr>
        <w:t>省档案</w:t>
      </w:r>
      <w:r>
        <w:rPr>
          <w:rFonts w:hint="eastAsia" w:ascii="仿宋_GB2312" w:hAnsi="仿宋_GB2312" w:eastAsia="仿宋_GB2312" w:cs="仿宋_GB2312"/>
          <w:color w:val="auto"/>
          <w:sz w:val="32"/>
          <w:szCs w:val="32"/>
          <w:lang w:val="en-US" w:eastAsia="zh-CN"/>
        </w:rPr>
        <w:t>局审批通过的拟立</w:t>
      </w:r>
      <w:r>
        <w:rPr>
          <w:rFonts w:ascii="仿宋_GB2312" w:hAnsi="仿宋_GB2312" w:eastAsia="仿宋_GB2312" w:cs="仿宋_GB2312"/>
          <w:strike w:val="0"/>
          <w:dstrike w:val="0"/>
          <w:color w:val="auto"/>
          <w:sz w:val="32"/>
          <w:szCs w:val="32"/>
        </w:rPr>
        <w:t>项</w:t>
      </w:r>
      <w:r>
        <w:rPr>
          <w:rFonts w:hint="eastAsia" w:ascii="仿宋_GB2312" w:hAnsi="仿宋_GB2312" w:eastAsia="仿宋_GB2312" w:cs="仿宋_GB2312"/>
          <w:color w:val="auto"/>
          <w:sz w:val="32"/>
          <w:szCs w:val="32"/>
          <w:lang w:val="en-US" w:eastAsia="zh-CN"/>
        </w:rPr>
        <w:t>项目，在网站或官方微信公众号上公示5个工作日，公示无异议后由浙江省档案局</w:t>
      </w:r>
      <w:r>
        <w:rPr>
          <w:rFonts w:ascii="仿宋_GB2312" w:hAnsi="仿宋_GB2312" w:eastAsia="仿宋_GB2312" w:cs="仿宋_GB2312"/>
          <w:color w:val="auto"/>
          <w:sz w:val="32"/>
          <w:szCs w:val="32"/>
        </w:rPr>
        <w:t>下达</w:t>
      </w:r>
      <w:r>
        <w:rPr>
          <w:rFonts w:hint="eastAsia" w:ascii="仿宋_GB2312" w:hAnsi="仿宋_GB2312" w:eastAsia="仿宋_GB2312" w:cs="仿宋_GB2312"/>
          <w:color w:val="auto"/>
          <w:sz w:val="32"/>
          <w:szCs w:val="32"/>
          <w:lang w:val="en-US" w:eastAsia="zh-CN"/>
        </w:rPr>
        <w:t>立项计划</w:t>
      </w:r>
      <w:r>
        <w:rPr>
          <w:rFonts w:hint="eastAsia" w:ascii="仿宋_GB2312" w:hAnsi="仿宋_GB2312" w:eastAsia="仿宋_GB2312" w:cs="仿宋_GB2312"/>
          <w:strike w:val="0"/>
          <w:dstrike w:val="0"/>
          <w:color w:val="auto"/>
          <w:sz w:val="32"/>
          <w:szCs w:val="32"/>
          <w:lang w:val="en-US" w:eastAsia="zh-CN"/>
        </w:rPr>
        <w:t>和项目任务书。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第三章</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档案</w:t>
      </w:r>
      <w:r>
        <w:rPr>
          <w:rFonts w:ascii="仿宋_GB2312" w:hAnsi="仿宋_GB2312" w:eastAsia="仿宋_GB2312" w:cs="仿宋_GB2312"/>
          <w:b/>
          <w:bCs/>
          <w:color w:val="auto"/>
          <w:sz w:val="32"/>
          <w:szCs w:val="32"/>
        </w:rPr>
        <w:t>科技项目实施</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十四</w:t>
      </w:r>
      <w:r>
        <w:rPr>
          <w:rFonts w:hint="eastAsia"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市、县（市、区）档案主管部门应加强对档案科技项目实施工作的指导，督促</w:t>
      </w:r>
      <w:r>
        <w:rPr>
          <w:rFonts w:hint="eastAsia" w:ascii="仿宋_GB2312" w:hAnsi="仿宋_GB2312" w:eastAsia="仿宋_GB2312" w:cs="仿宋_GB2312"/>
          <w:color w:val="auto"/>
          <w:sz w:val="32"/>
          <w:szCs w:val="32"/>
        </w:rPr>
        <w:t>项目承担单位</w:t>
      </w:r>
      <w:r>
        <w:rPr>
          <w:rFonts w:hint="eastAsia" w:ascii="仿宋_GB2312" w:hAnsi="仿宋_GB2312" w:eastAsia="仿宋_GB2312" w:cs="仿宋_GB2312"/>
          <w:color w:val="auto"/>
          <w:sz w:val="32"/>
          <w:szCs w:val="32"/>
          <w:lang w:eastAsia="zh-CN"/>
        </w:rPr>
        <w:t>及时完成</w:t>
      </w:r>
      <w:r>
        <w:rPr>
          <w:rFonts w:hint="eastAsia" w:ascii="仿宋_GB2312" w:hAnsi="仿宋_GB2312" w:eastAsia="仿宋_GB2312" w:cs="仿宋_GB2312"/>
          <w:color w:val="auto"/>
          <w:sz w:val="32"/>
          <w:szCs w:val="32"/>
        </w:rPr>
        <w:t>项目研究</w:t>
      </w:r>
      <w:r>
        <w:rPr>
          <w:rFonts w:hint="eastAsia" w:ascii="仿宋_GB2312" w:hAnsi="仿宋_GB2312" w:eastAsia="仿宋_GB2312" w:cs="仿宋_GB2312"/>
          <w:color w:val="auto"/>
          <w:sz w:val="32"/>
          <w:szCs w:val="32"/>
          <w:lang w:eastAsia="zh-CN"/>
        </w:rPr>
        <w:t>任务。市档案主管部门应在</w:t>
      </w:r>
      <w:r>
        <w:rPr>
          <w:rFonts w:hint="eastAsia" w:ascii="仿宋_GB2312" w:hAnsi="仿宋_GB2312" w:eastAsia="仿宋_GB2312" w:cs="仿宋_GB2312"/>
          <w:color w:val="auto"/>
          <w:sz w:val="32"/>
          <w:szCs w:val="32"/>
        </w:rPr>
        <w:t>每年</w:t>
      </w:r>
      <w:r>
        <w:rPr>
          <w:rFonts w:ascii="仿宋_GB2312" w:hAnsi="仿宋_GB2312" w:eastAsia="仿宋_GB2312" w:cs="仿宋_GB2312"/>
          <w:color w:val="auto"/>
          <w:sz w:val="32"/>
          <w:szCs w:val="32"/>
        </w:rPr>
        <w:t>10月</w:t>
      </w:r>
      <w:r>
        <w:rPr>
          <w:rFonts w:hint="eastAsia" w:ascii="仿宋_GB2312" w:hAnsi="仿宋_GB2312" w:eastAsia="仿宋_GB2312" w:cs="仿宋_GB2312"/>
          <w:color w:val="auto"/>
          <w:sz w:val="32"/>
          <w:szCs w:val="32"/>
          <w:lang w:val="en-US" w:eastAsia="zh-CN"/>
        </w:rPr>
        <w:t>底</w:t>
      </w:r>
      <w:r>
        <w:rPr>
          <w:rFonts w:ascii="仿宋_GB2312" w:hAnsi="仿宋_GB2312" w:eastAsia="仿宋_GB2312" w:cs="仿宋_GB2312"/>
          <w:color w:val="auto"/>
          <w:sz w:val="32"/>
          <w:szCs w:val="32"/>
        </w:rPr>
        <w:t>前向省档案局报送</w:t>
      </w:r>
      <w:r>
        <w:rPr>
          <w:rFonts w:hint="eastAsia" w:ascii="仿宋_GB2312" w:hAnsi="仿宋_GB2312" w:eastAsia="仿宋_GB2312" w:cs="仿宋_GB2312"/>
          <w:color w:val="auto"/>
          <w:sz w:val="32"/>
          <w:szCs w:val="32"/>
          <w:lang w:eastAsia="zh-CN"/>
        </w:rPr>
        <w:t>当地档案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实施</w:t>
      </w:r>
      <w:r>
        <w:rPr>
          <w:rFonts w:ascii="仿宋_GB2312" w:hAnsi="仿宋_GB2312" w:eastAsia="仿宋_GB2312" w:cs="仿宋_GB2312"/>
          <w:color w:val="auto"/>
          <w:sz w:val="32"/>
          <w:szCs w:val="32"/>
        </w:rPr>
        <w:t>进展情况。</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五</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项目承担单位因故不能按期完成计划任务的，</w:t>
      </w:r>
      <w:r>
        <w:rPr>
          <w:rFonts w:hint="eastAsia" w:ascii="仿宋_GB2312" w:hAnsi="仿宋_GB2312" w:eastAsia="仿宋_GB2312" w:cs="仿宋_GB2312"/>
          <w:color w:val="auto"/>
          <w:sz w:val="32"/>
          <w:szCs w:val="32"/>
          <w:lang w:eastAsia="zh-CN"/>
        </w:rPr>
        <w:t>应</w:t>
      </w:r>
      <w:r>
        <w:rPr>
          <w:rFonts w:ascii="仿宋_GB2312" w:hAnsi="仿宋_GB2312" w:eastAsia="仿宋_GB2312" w:cs="仿宋_GB2312"/>
          <w:color w:val="auto"/>
          <w:sz w:val="32"/>
          <w:szCs w:val="32"/>
        </w:rPr>
        <w:t>向浙江省档案局提出项目研究终止或延期申请</w:t>
      </w:r>
      <w:r>
        <w:rPr>
          <w:rFonts w:hint="eastAsia" w:ascii="仿宋_GB2312" w:hAnsi="仿宋_GB2312" w:eastAsia="仿宋_GB2312" w:cs="仿宋_GB2312"/>
          <w:color w:val="auto"/>
          <w:sz w:val="32"/>
          <w:szCs w:val="32"/>
          <w:lang w:eastAsia="zh-CN"/>
        </w:rPr>
        <w:t>，</w:t>
      </w:r>
      <w:r>
        <w:rPr>
          <w:rFonts w:ascii="仿宋_GB2312" w:hAnsi="仿宋_GB2312" w:eastAsia="仿宋_GB2312" w:cs="仿宋_GB2312"/>
          <w:color w:val="auto"/>
          <w:sz w:val="32"/>
          <w:szCs w:val="32"/>
        </w:rPr>
        <w:t>延长期限不超过1年。</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六</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项目承担单位未能按期完成研究任务，且未提出</w:t>
      </w:r>
      <w:r>
        <w:rPr>
          <w:rFonts w:hint="eastAsia" w:ascii="仿宋_GB2312" w:hAnsi="仿宋_GB2312" w:eastAsia="仿宋_GB2312" w:cs="仿宋_GB2312"/>
          <w:color w:val="auto"/>
          <w:sz w:val="32"/>
          <w:szCs w:val="32"/>
          <w:lang w:eastAsia="zh-CN"/>
        </w:rPr>
        <w:t>项目研究</w:t>
      </w:r>
      <w:r>
        <w:rPr>
          <w:rFonts w:ascii="仿宋_GB2312" w:hAnsi="仿宋_GB2312" w:eastAsia="仿宋_GB2312" w:cs="仿宋_GB2312"/>
          <w:color w:val="auto"/>
          <w:sz w:val="32"/>
          <w:szCs w:val="32"/>
        </w:rPr>
        <w:t>终止</w:t>
      </w:r>
      <w:r>
        <w:rPr>
          <w:rFonts w:hint="eastAsia" w:ascii="仿宋_GB2312" w:hAnsi="仿宋_GB2312" w:eastAsia="仿宋_GB2312" w:cs="仿宋_GB2312"/>
          <w:color w:val="auto"/>
          <w:sz w:val="32"/>
          <w:szCs w:val="32"/>
          <w:lang w:eastAsia="zh-CN"/>
        </w:rPr>
        <w:t>或延期</w:t>
      </w:r>
      <w:r>
        <w:rPr>
          <w:rFonts w:ascii="仿宋_GB2312" w:hAnsi="仿宋_GB2312" w:eastAsia="仿宋_GB2312" w:cs="仿宋_GB2312"/>
          <w:color w:val="auto"/>
          <w:sz w:val="32"/>
          <w:szCs w:val="32"/>
        </w:rPr>
        <w:t>申请，或延期期满后仍未完成计划任务的，</w:t>
      </w:r>
      <w:r>
        <w:rPr>
          <w:rFonts w:hint="eastAsia" w:ascii="仿宋_GB2312" w:hAnsi="仿宋_GB2312" w:eastAsia="仿宋_GB2312" w:cs="仿宋_GB2312"/>
          <w:color w:val="auto"/>
          <w:sz w:val="32"/>
          <w:szCs w:val="32"/>
          <w:lang w:val="en-US" w:eastAsia="zh-CN"/>
        </w:rPr>
        <w:t>浙江省档案局将</w:t>
      </w:r>
      <w:r>
        <w:rPr>
          <w:rFonts w:ascii="仿宋_GB2312" w:hAnsi="仿宋_GB2312" w:eastAsia="仿宋_GB2312" w:cs="仿宋_GB2312"/>
          <w:color w:val="auto"/>
          <w:sz w:val="32"/>
          <w:szCs w:val="32"/>
        </w:rPr>
        <w:t>撤销</w:t>
      </w:r>
      <w:r>
        <w:rPr>
          <w:rFonts w:hint="eastAsia" w:ascii="仿宋_GB2312" w:hAnsi="仿宋_GB2312" w:eastAsia="仿宋_GB2312" w:cs="仿宋_GB2312"/>
          <w:color w:val="auto"/>
          <w:sz w:val="32"/>
          <w:szCs w:val="32"/>
          <w:lang w:val="en-US" w:eastAsia="zh-CN"/>
        </w:rPr>
        <w:t>该项目</w:t>
      </w:r>
      <w:r>
        <w:rPr>
          <w:rFonts w:ascii="仿宋_GB2312" w:hAnsi="仿宋_GB2312" w:eastAsia="仿宋_GB2312" w:cs="仿宋_GB2312"/>
          <w:color w:val="auto"/>
          <w:sz w:val="32"/>
          <w:szCs w:val="32"/>
        </w:rPr>
        <w:t>并予以公布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此后1年内不再受理该项目负责人申报的档案科技项目。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第十七条 </w:t>
      </w:r>
      <w:r>
        <w:rPr>
          <w:rFonts w:hint="eastAsia" w:ascii="仿宋_GB2312" w:hAnsi="仿宋_GB2312" w:eastAsia="仿宋_GB2312" w:cs="仿宋_GB2312"/>
          <w:color w:val="auto"/>
          <w:sz w:val="32"/>
          <w:szCs w:val="32"/>
          <w:lang w:val="en-US" w:eastAsia="zh-CN"/>
        </w:rPr>
        <w:t xml:space="preserve"> 档案科技研究工作中产生的各种载体形式的文件材料应及时收集、整理、归档，确保项目档案的齐全、完整。</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第四章</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档案</w:t>
      </w:r>
      <w:r>
        <w:rPr>
          <w:rFonts w:ascii="仿宋_GB2312" w:hAnsi="仿宋_GB2312" w:eastAsia="仿宋_GB2312" w:cs="仿宋_GB2312"/>
          <w:b/>
          <w:bCs/>
          <w:color w:val="auto"/>
          <w:sz w:val="32"/>
          <w:szCs w:val="32"/>
        </w:rPr>
        <w:t>科技项目验收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八</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项目承担单位</w:t>
      </w:r>
      <w:r>
        <w:rPr>
          <w:rFonts w:hint="eastAsia" w:ascii="仿宋_GB2312" w:hAnsi="仿宋_GB2312" w:eastAsia="仿宋_GB2312" w:cs="仿宋_GB2312"/>
          <w:color w:val="auto"/>
          <w:sz w:val="32"/>
          <w:szCs w:val="32"/>
        </w:rPr>
        <w:t>完成</w:t>
      </w:r>
      <w:r>
        <w:rPr>
          <w:rFonts w:hint="eastAsia" w:ascii="仿宋_GB2312" w:hAnsi="仿宋_GB2312" w:eastAsia="仿宋_GB2312" w:cs="仿宋_GB2312"/>
          <w:color w:val="auto"/>
          <w:sz w:val="32"/>
          <w:szCs w:val="32"/>
          <w:lang w:eastAsia="zh-CN"/>
        </w:rPr>
        <w:t>档案科技项目研究任务</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val="en-US" w:eastAsia="zh-CN"/>
        </w:rPr>
        <w:t>项目验收材料经所在地的市档案主管部门或省级行业主管部门审核通过后，</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承担单位向浙江省档案局提出</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验收申请，并提交齐全、完整、规</w:t>
      </w:r>
      <w:r>
        <w:rPr>
          <w:rFonts w:ascii="仿宋_GB2312" w:hAnsi="仿宋_GB2312" w:eastAsia="仿宋_GB2312" w:cs="仿宋_GB2312"/>
          <w:color w:val="auto"/>
          <w:sz w:val="32"/>
          <w:szCs w:val="32"/>
        </w:rPr>
        <w:t>范的项目验收材料。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第十</w:t>
      </w:r>
      <w:r>
        <w:rPr>
          <w:rFonts w:hint="eastAsia" w:ascii="仿宋_GB2312" w:hAnsi="仿宋_GB2312" w:eastAsia="仿宋_GB2312" w:cs="仿宋_GB2312"/>
          <w:b/>
          <w:bCs/>
          <w:color w:val="auto"/>
          <w:sz w:val="32"/>
          <w:szCs w:val="32"/>
          <w:lang w:eastAsia="zh-CN"/>
        </w:rPr>
        <w:t>九</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申请</w:t>
      </w:r>
      <w:r>
        <w:rPr>
          <w:rFonts w:ascii="仿宋_GB2312" w:hAnsi="仿宋_GB2312" w:eastAsia="仿宋_GB2312" w:cs="仿宋_GB2312"/>
          <w:color w:val="auto"/>
          <w:sz w:val="32"/>
          <w:szCs w:val="32"/>
        </w:rPr>
        <w:t>档案科技项目验收</w:t>
      </w:r>
      <w:r>
        <w:rPr>
          <w:rFonts w:hint="eastAsia" w:ascii="仿宋_GB2312" w:hAnsi="仿宋_GB2312" w:eastAsia="仿宋_GB2312" w:cs="仿宋_GB2312"/>
          <w:color w:val="auto"/>
          <w:sz w:val="32"/>
          <w:szCs w:val="32"/>
          <w:lang w:eastAsia="zh-CN"/>
        </w:rPr>
        <w:t>需提交以</w:t>
      </w:r>
      <w:r>
        <w:rPr>
          <w:rFonts w:ascii="仿宋_GB2312" w:hAnsi="仿宋_GB2312" w:eastAsia="仿宋_GB2312" w:cs="仿宋_GB2312"/>
          <w:color w:val="auto"/>
          <w:sz w:val="32"/>
          <w:szCs w:val="32"/>
        </w:rPr>
        <w:t>下材料：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（一）承担单位出具的验收申请</w:t>
      </w:r>
      <w:r>
        <w:rPr>
          <w:rFonts w:hint="eastAsia" w:ascii="仿宋_GB2312" w:hAnsi="仿宋_GB2312" w:eastAsia="仿宋_GB2312" w:cs="仿宋_GB2312"/>
          <w:color w:val="auto"/>
          <w:sz w:val="32"/>
          <w:szCs w:val="32"/>
          <w:lang w:val="en-US" w:eastAsia="zh-CN"/>
        </w:rPr>
        <w:t>函</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rPr>
        <w:t>《浙江省档案科技项目</w:t>
      </w:r>
      <w:r>
        <w:rPr>
          <w:rFonts w:hint="eastAsia" w:ascii="仿宋_GB2312" w:hAnsi="仿宋_GB2312" w:eastAsia="仿宋_GB2312" w:cs="仿宋_GB2312"/>
          <w:color w:val="auto"/>
          <w:sz w:val="32"/>
          <w:szCs w:val="32"/>
          <w:lang w:val="en-US" w:eastAsia="zh-CN"/>
        </w:rPr>
        <w:t>会议（视频）</w:t>
      </w:r>
      <w:r>
        <w:rPr>
          <w:rFonts w:hint="eastAsia" w:ascii="仿宋_GB2312" w:hAnsi="仿宋_GB2312" w:eastAsia="仿宋_GB2312" w:cs="仿宋_GB2312"/>
          <w:color w:val="auto"/>
          <w:sz w:val="32"/>
          <w:szCs w:val="32"/>
        </w:rPr>
        <w:t>验收申请表》（附件</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或《</w:t>
      </w:r>
      <w:r>
        <w:rPr>
          <w:rFonts w:hint="eastAsia" w:ascii="仿宋_GB2312" w:hAnsi="仿宋_GB2312" w:eastAsia="仿宋_GB2312" w:cs="仿宋_GB2312"/>
          <w:color w:val="auto"/>
          <w:sz w:val="32"/>
          <w:szCs w:val="32"/>
        </w:rPr>
        <w:t>浙江省档案科技项目</w:t>
      </w:r>
      <w:r>
        <w:rPr>
          <w:rFonts w:hint="eastAsia" w:ascii="仿宋_GB2312" w:hAnsi="仿宋_GB2312" w:eastAsia="仿宋_GB2312" w:cs="仿宋_GB2312"/>
          <w:color w:val="auto"/>
          <w:sz w:val="32"/>
          <w:szCs w:val="32"/>
          <w:lang w:val="en-US" w:eastAsia="zh-CN"/>
        </w:rPr>
        <w:t>通讯</w:t>
      </w:r>
      <w:r>
        <w:rPr>
          <w:rFonts w:hint="eastAsia" w:ascii="仿宋_GB2312" w:hAnsi="仿宋_GB2312" w:eastAsia="仿宋_GB2312" w:cs="仿宋_GB2312"/>
          <w:color w:val="auto"/>
          <w:sz w:val="32"/>
          <w:szCs w:val="32"/>
        </w:rPr>
        <w:t>验收表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三）《浙江省档案科技项目任务书》；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四</w:t>
      </w:r>
      <w:r>
        <w:rPr>
          <w:rFonts w:ascii="仿宋_GB2312" w:hAnsi="仿宋_GB2312" w:eastAsia="仿宋_GB2312" w:cs="仿宋_GB2312"/>
          <w:color w:val="auto"/>
          <w:sz w:val="32"/>
          <w:szCs w:val="32"/>
        </w:rPr>
        <w:t>）工作报告；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五</w:t>
      </w:r>
      <w:r>
        <w:rPr>
          <w:rFonts w:ascii="仿宋_GB2312" w:hAnsi="仿宋_GB2312" w:eastAsia="仿宋_GB2312" w:cs="仿宋_GB2312"/>
          <w:color w:val="auto"/>
          <w:sz w:val="32"/>
          <w:szCs w:val="32"/>
        </w:rPr>
        <w:t>）研究报告；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六</w:t>
      </w:r>
      <w:r>
        <w:rPr>
          <w:rFonts w:ascii="仿宋_GB2312" w:hAnsi="仿宋_GB2312" w:eastAsia="仿宋_GB2312" w:cs="仿宋_GB2312"/>
          <w:color w:val="auto"/>
          <w:sz w:val="32"/>
          <w:szCs w:val="32"/>
        </w:rPr>
        <w:t>）应用证明；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ascii="仿宋_GB2312" w:hAnsi="仿宋_GB2312" w:eastAsia="仿宋_GB2312" w:cs="仿宋_GB2312"/>
          <w:color w:val="auto"/>
          <w:sz w:val="32"/>
          <w:szCs w:val="32"/>
        </w:rPr>
        <w:t>）其他需要出具的证明材料。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第二十条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浙江省档案局收到</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lang w:val="en-US" w:eastAsia="zh-CN"/>
        </w:rPr>
        <w:t>验收</w:t>
      </w:r>
      <w:r>
        <w:rPr>
          <w:rFonts w:ascii="仿宋_GB2312" w:hAnsi="仿宋_GB2312" w:eastAsia="仿宋_GB2312" w:cs="仿宋_GB2312"/>
          <w:color w:val="auto"/>
          <w:sz w:val="32"/>
          <w:szCs w:val="32"/>
        </w:rPr>
        <w:t>申请</w:t>
      </w:r>
      <w:r>
        <w:rPr>
          <w:rFonts w:hint="eastAsia" w:ascii="仿宋_GB2312" w:hAnsi="仿宋_GB2312" w:eastAsia="仿宋_GB2312" w:cs="仿宋_GB2312"/>
          <w:color w:val="auto"/>
          <w:sz w:val="32"/>
          <w:szCs w:val="32"/>
          <w:lang w:val="en-US" w:eastAsia="zh-CN"/>
        </w:rPr>
        <w:t>后</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项目验收</w:t>
      </w:r>
      <w:r>
        <w:rPr>
          <w:rFonts w:ascii="仿宋_GB2312" w:hAnsi="仿宋_GB2312" w:eastAsia="仿宋_GB2312" w:cs="仿宋_GB2312"/>
          <w:color w:val="auto"/>
          <w:sz w:val="32"/>
          <w:szCs w:val="32"/>
        </w:rPr>
        <w:t>材料的齐全、完整、规范情况进行审查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向项目承担单位作出是否</w:t>
      </w:r>
      <w:r>
        <w:rPr>
          <w:rFonts w:ascii="仿宋_GB2312" w:hAnsi="仿宋_GB2312" w:eastAsia="仿宋_GB2312" w:cs="仿宋_GB2312"/>
          <w:color w:val="auto"/>
          <w:sz w:val="32"/>
          <w:szCs w:val="32"/>
        </w:rPr>
        <w:t>受理</w:t>
      </w:r>
      <w:r>
        <w:rPr>
          <w:rFonts w:hint="eastAsia" w:ascii="仿宋_GB2312" w:hAnsi="仿宋_GB2312" w:eastAsia="仿宋_GB2312" w:cs="仿宋_GB2312"/>
          <w:color w:val="auto"/>
          <w:sz w:val="32"/>
          <w:szCs w:val="32"/>
          <w:lang w:val="en-US" w:eastAsia="zh-CN"/>
        </w:rPr>
        <w:t>的</w:t>
      </w:r>
      <w:r>
        <w:rPr>
          <w:rFonts w:ascii="仿宋_GB2312" w:hAnsi="仿宋_GB2312" w:eastAsia="仿宋_GB2312" w:cs="仿宋_GB2312"/>
          <w:color w:val="auto"/>
          <w:sz w:val="32"/>
          <w:szCs w:val="32"/>
        </w:rPr>
        <w:t>答复</w:t>
      </w:r>
      <w:r>
        <w:rPr>
          <w:rFonts w:hint="eastAsia" w:ascii="仿宋_GB2312" w:hAnsi="仿宋_GB2312" w:eastAsia="仿宋_GB2312" w:cs="仿宋_GB2312"/>
          <w:color w:val="auto"/>
          <w:sz w:val="32"/>
          <w:szCs w:val="32"/>
          <w:lang w:eastAsia="zh-CN"/>
        </w:rPr>
        <w:t>。市、县（市、区）单位承担的项目，</w:t>
      </w:r>
      <w:r>
        <w:rPr>
          <w:rFonts w:hint="eastAsia" w:ascii="仿宋_GB2312" w:hAnsi="仿宋_GB2312" w:eastAsia="仿宋_GB2312" w:cs="仿宋_GB2312"/>
          <w:color w:val="auto"/>
          <w:sz w:val="32"/>
          <w:szCs w:val="32"/>
          <w:lang w:val="en-US" w:eastAsia="zh-CN"/>
        </w:rPr>
        <w:t>由省档案局</w:t>
      </w:r>
      <w:r>
        <w:rPr>
          <w:rFonts w:hint="eastAsia" w:ascii="仿宋_GB2312" w:hAnsi="仿宋_GB2312" w:eastAsia="仿宋_GB2312" w:cs="仿宋_GB2312"/>
          <w:color w:val="auto"/>
          <w:sz w:val="32"/>
          <w:szCs w:val="32"/>
          <w:lang w:eastAsia="zh-CN"/>
        </w:rPr>
        <w:t>下达项目验收委托书，</w:t>
      </w:r>
      <w:r>
        <w:rPr>
          <w:rFonts w:hint="eastAsia" w:ascii="仿宋_GB2312" w:hAnsi="仿宋_GB2312" w:eastAsia="仿宋_GB2312" w:cs="仿宋_GB2312"/>
          <w:color w:val="auto"/>
          <w:sz w:val="32"/>
          <w:szCs w:val="32"/>
          <w:lang w:val="en-US" w:eastAsia="zh-CN"/>
        </w:rPr>
        <w:t>委托</w:t>
      </w:r>
      <w:r>
        <w:rPr>
          <w:rFonts w:hint="eastAsia" w:ascii="仿宋_GB2312" w:hAnsi="仿宋_GB2312" w:eastAsia="仿宋_GB2312" w:cs="仿宋_GB2312"/>
          <w:color w:val="auto"/>
          <w:sz w:val="32"/>
          <w:szCs w:val="32"/>
          <w:lang w:eastAsia="zh-CN"/>
        </w:rPr>
        <w:t>市档案主管部门组织验收；其他</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lang w:eastAsia="zh-CN"/>
        </w:rPr>
        <w:t>由省档案局组织验收，</w:t>
      </w:r>
      <w:r>
        <w:rPr>
          <w:rFonts w:hint="eastAsia" w:ascii="仿宋_GB2312" w:hAnsi="仿宋_GB2312" w:eastAsia="仿宋_GB2312" w:cs="仿宋_GB2312"/>
          <w:color w:val="auto"/>
          <w:sz w:val="32"/>
          <w:szCs w:val="32"/>
          <w:lang w:val="en-US" w:eastAsia="zh-CN"/>
        </w:rPr>
        <w:t>并</w:t>
      </w:r>
      <w:r>
        <w:rPr>
          <w:rFonts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项目</w:t>
      </w:r>
      <w:r>
        <w:rPr>
          <w:rFonts w:ascii="仿宋_GB2312" w:hAnsi="仿宋_GB2312" w:eastAsia="仿宋_GB2312" w:cs="仿宋_GB2312"/>
          <w:color w:val="auto"/>
          <w:sz w:val="32"/>
          <w:szCs w:val="32"/>
        </w:rPr>
        <w:t>承担单位的申请和项目研究内容确定验收方式。</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一</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档案科技项目验收</w:t>
      </w:r>
      <w:r>
        <w:rPr>
          <w:rFonts w:hint="eastAsia" w:ascii="仿宋_GB2312" w:hAnsi="仿宋_GB2312" w:eastAsia="仿宋_GB2312" w:cs="仿宋_GB2312"/>
          <w:color w:val="auto"/>
          <w:sz w:val="32"/>
          <w:szCs w:val="32"/>
          <w:lang w:val="en-US" w:eastAsia="zh-CN"/>
        </w:rPr>
        <w:t>分为</w:t>
      </w:r>
      <w:r>
        <w:rPr>
          <w:rFonts w:ascii="仿宋_GB2312" w:hAnsi="仿宋_GB2312" w:eastAsia="仿宋_GB2312" w:cs="仿宋_GB2312"/>
          <w:color w:val="auto"/>
          <w:sz w:val="32"/>
          <w:szCs w:val="32"/>
        </w:rPr>
        <w:t>结题、会议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视频）</w:t>
      </w:r>
      <w:r>
        <w:rPr>
          <w:rFonts w:ascii="仿宋_GB2312" w:hAnsi="仿宋_GB2312" w:eastAsia="仿宋_GB2312" w:cs="仿宋_GB2312"/>
          <w:color w:val="auto"/>
          <w:sz w:val="32"/>
          <w:szCs w:val="32"/>
        </w:rPr>
        <w:t>验收、通讯验收3种方式：</w:t>
      </w:r>
    </w:p>
    <w:p>
      <w:pPr>
        <w:keepNext w:val="0"/>
        <w:keepLines w:val="0"/>
        <w:pageBreakBefore w:val="0"/>
        <w:widowControl w:val="0"/>
        <w:kinsoku/>
        <w:wordWrap/>
        <w:overflowPunct/>
        <w:topLinePunct w:val="0"/>
        <w:autoSpaceDE/>
        <w:autoSpaceDN/>
        <w:bidi w:val="0"/>
        <w:adjustRightInd/>
        <w:snapToGrid/>
        <w:spacing w:line="540" w:lineRule="exact"/>
        <w:ind w:left="560" w:right="0" w:rightChars="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ascii="仿宋_GB2312" w:hAnsi="仿宋_GB2312" w:eastAsia="仿宋_GB2312" w:cs="仿宋_GB2312"/>
          <w:color w:val="auto"/>
          <w:sz w:val="32"/>
          <w:szCs w:val="32"/>
        </w:rPr>
        <w:t>结题</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基本完成项目研究任务，由于人员、经费等原因，不具备继续深入研究条件，由</w:t>
      </w:r>
      <w:r>
        <w:rPr>
          <w:rFonts w:hint="eastAsia" w:ascii="仿宋_GB2312" w:hAnsi="仿宋_GB2312" w:eastAsia="仿宋_GB2312" w:cs="仿宋_GB2312"/>
          <w:color w:val="auto"/>
          <w:sz w:val="32"/>
          <w:szCs w:val="32"/>
          <w:lang w:eastAsia="zh-CN"/>
        </w:rPr>
        <w:t>项目</w:t>
      </w:r>
      <w:r>
        <w:rPr>
          <w:rFonts w:ascii="仿宋_GB2312" w:hAnsi="仿宋_GB2312" w:eastAsia="仿宋_GB2312" w:cs="仿宋_GB2312"/>
          <w:color w:val="auto"/>
          <w:sz w:val="32"/>
          <w:szCs w:val="32"/>
        </w:rPr>
        <w:t>承担单位提出申请，</w:t>
      </w:r>
      <w:r>
        <w:rPr>
          <w:rFonts w:hint="eastAsia" w:ascii="仿宋_GB2312" w:hAnsi="仿宋_GB2312" w:eastAsia="仿宋_GB2312" w:cs="仿宋_GB2312"/>
          <w:color w:val="auto"/>
          <w:sz w:val="32"/>
          <w:szCs w:val="32"/>
          <w:lang w:eastAsia="zh-CN"/>
        </w:rPr>
        <w:t>经</w:t>
      </w:r>
      <w:r>
        <w:rPr>
          <w:rFonts w:ascii="仿宋_GB2312" w:hAnsi="仿宋_GB2312" w:eastAsia="仿宋_GB2312" w:cs="仿宋_GB2312"/>
          <w:color w:val="auto"/>
          <w:sz w:val="32"/>
          <w:szCs w:val="32"/>
        </w:rPr>
        <w:t>省档案局审查后予以确认，出具结题证明。</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结题验收的</w:t>
      </w:r>
      <w:r>
        <w:rPr>
          <w:rFonts w:hint="eastAsia" w:ascii="仿宋_GB2312" w:hAnsi="仿宋_GB2312" w:eastAsia="仿宋_GB2312" w:cs="仿宋_GB2312"/>
          <w:color w:val="auto"/>
          <w:sz w:val="32"/>
          <w:szCs w:val="32"/>
          <w:lang w:val="en-US" w:eastAsia="zh-CN"/>
        </w:rPr>
        <w:t>科技</w:t>
      </w:r>
      <w:r>
        <w:rPr>
          <w:rFonts w:ascii="仿宋_GB2312" w:hAnsi="仿宋_GB2312" w:eastAsia="仿宋_GB2312" w:cs="仿宋_GB2312"/>
          <w:color w:val="auto"/>
          <w:sz w:val="32"/>
          <w:szCs w:val="32"/>
        </w:rPr>
        <w:t>项目，至少</w:t>
      </w:r>
      <w:r>
        <w:rPr>
          <w:rFonts w:hint="eastAsia" w:ascii="仿宋_GB2312" w:hAnsi="仿宋_GB2312" w:eastAsia="仿宋_GB2312" w:cs="仿宋_GB2312"/>
          <w:color w:val="auto"/>
          <w:sz w:val="32"/>
          <w:szCs w:val="32"/>
          <w:lang w:val="en-US" w:eastAsia="zh-CN"/>
        </w:rPr>
        <w:t>提交</w:t>
      </w:r>
      <w:r>
        <w:rPr>
          <w:rFonts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九</w:t>
      </w:r>
      <w:r>
        <w:rPr>
          <w:rFonts w:ascii="仿宋_GB2312" w:hAnsi="仿宋_GB2312" w:eastAsia="仿宋_GB2312" w:cs="仿宋_GB2312"/>
          <w:color w:val="auto"/>
          <w:sz w:val="32"/>
          <w:szCs w:val="32"/>
        </w:rPr>
        <w:t>条规定的（一）（三）（四）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ascii="仿宋_GB2312" w:hAnsi="仿宋_GB2312" w:eastAsia="仿宋_GB2312" w:cs="仿宋_GB2312"/>
          <w:color w:val="auto"/>
          <w:sz w:val="32"/>
          <w:szCs w:val="32"/>
        </w:rPr>
        <w:t>项材料。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视频）</w:t>
      </w:r>
      <w:r>
        <w:rPr>
          <w:rFonts w:ascii="仿宋_GB2312" w:hAnsi="仿宋_GB2312" w:eastAsia="仿宋_GB2312" w:cs="仿宋_GB2312"/>
          <w:color w:val="auto"/>
          <w:sz w:val="32"/>
          <w:szCs w:val="32"/>
        </w:rPr>
        <w:t>验收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项目</w:t>
      </w:r>
      <w:r>
        <w:rPr>
          <w:rFonts w:ascii="仿宋_GB2312" w:hAnsi="仿宋_GB2312" w:eastAsia="仿宋_GB2312" w:cs="仿宋_GB2312"/>
          <w:color w:val="auto"/>
          <w:sz w:val="32"/>
          <w:szCs w:val="32"/>
        </w:rPr>
        <w:t>验收专家组，召开</w:t>
      </w:r>
      <w:r>
        <w:rPr>
          <w:rFonts w:hint="eastAsia" w:ascii="仿宋_GB2312" w:hAnsi="仿宋_GB2312" w:eastAsia="仿宋_GB2312" w:cs="仿宋_GB2312"/>
          <w:color w:val="auto"/>
          <w:sz w:val="32"/>
          <w:szCs w:val="32"/>
          <w:lang w:eastAsia="zh-CN"/>
        </w:rPr>
        <w:t>项目验收</w:t>
      </w:r>
      <w:r>
        <w:rPr>
          <w:rFonts w:ascii="仿宋_GB2312" w:hAnsi="仿宋_GB2312" w:eastAsia="仿宋_GB2312" w:cs="仿宋_GB2312"/>
          <w:color w:val="auto"/>
          <w:sz w:val="32"/>
          <w:szCs w:val="32"/>
        </w:rPr>
        <w:t>会议，专家组现场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在线）</w:t>
      </w:r>
      <w:r>
        <w:rPr>
          <w:rFonts w:ascii="仿宋_GB2312" w:hAnsi="仿宋_GB2312" w:eastAsia="仿宋_GB2312" w:cs="仿宋_GB2312"/>
          <w:color w:val="auto"/>
          <w:sz w:val="32"/>
          <w:szCs w:val="32"/>
        </w:rPr>
        <w:t>听取项目的工作报告、研究报告，观看演示，查阅相关资料，经质询、讨论后形成验收意见。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申请会议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视频）验收的科技项目须提交第</w:t>
      </w:r>
      <w:r>
        <w:rPr>
          <w:rFonts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lang w:val="en-US" w:eastAsia="zh-CN"/>
        </w:rPr>
        <w:t>条规定的所有验收材料。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（三）通讯验收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组织通讯验收专家组，以书面方式对项目进行审查和评价。专家组组长综合专家组成员的意见，对项目作出评价，并经专家组其他成员确认后，作为验收意见。</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通讯</w:t>
      </w:r>
      <w:r>
        <w:rPr>
          <w:rFonts w:hint="eastAsia" w:ascii="仿宋_GB2312" w:hAnsi="仿宋_GB2312" w:eastAsia="仿宋_GB2312" w:cs="仿宋_GB2312"/>
          <w:color w:val="auto"/>
          <w:sz w:val="32"/>
          <w:szCs w:val="32"/>
          <w:lang w:val="en-US" w:eastAsia="zh-CN"/>
        </w:rPr>
        <w:t>验收的科技项目</w:t>
      </w:r>
      <w:r>
        <w:rPr>
          <w:rFonts w:ascii="仿宋_GB2312" w:hAnsi="仿宋_GB2312" w:eastAsia="仿宋_GB2312" w:cs="仿宋_GB2312"/>
          <w:color w:val="auto"/>
          <w:sz w:val="32"/>
          <w:szCs w:val="32"/>
        </w:rPr>
        <w:t>至少</w:t>
      </w:r>
      <w:r>
        <w:rPr>
          <w:rFonts w:hint="eastAsia" w:ascii="仿宋_GB2312" w:hAnsi="仿宋_GB2312" w:eastAsia="仿宋_GB2312" w:cs="仿宋_GB2312"/>
          <w:color w:val="auto"/>
          <w:sz w:val="32"/>
          <w:szCs w:val="32"/>
          <w:lang w:val="en-US" w:eastAsia="zh-CN"/>
        </w:rPr>
        <w:t>提交</w:t>
      </w:r>
      <w:r>
        <w:rPr>
          <w:rFonts w:ascii="仿宋_GB2312" w:hAnsi="仿宋_GB2312" w:eastAsia="仿宋_GB2312" w:cs="仿宋_GB2312"/>
          <w:color w:val="auto"/>
          <w:sz w:val="32"/>
          <w:szCs w:val="32"/>
        </w:rPr>
        <w:t>第十</w:t>
      </w:r>
      <w:r>
        <w:rPr>
          <w:rFonts w:hint="eastAsia" w:ascii="仿宋_GB2312" w:hAnsi="仿宋_GB2312" w:eastAsia="仿宋_GB2312" w:cs="仿宋_GB2312"/>
          <w:color w:val="auto"/>
          <w:sz w:val="32"/>
          <w:szCs w:val="32"/>
          <w:lang w:eastAsia="zh-CN"/>
        </w:rPr>
        <w:t>九</w:t>
      </w:r>
      <w:r>
        <w:rPr>
          <w:rFonts w:ascii="仿宋_GB2312" w:hAnsi="仿宋_GB2312" w:eastAsia="仿宋_GB2312" w:cs="仿宋_GB2312"/>
          <w:color w:val="auto"/>
          <w:sz w:val="32"/>
          <w:szCs w:val="32"/>
        </w:rPr>
        <w:t>条规定的（一）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二）</w:t>
      </w:r>
      <w:r>
        <w:rPr>
          <w:rFonts w:ascii="仿宋_GB2312" w:hAnsi="仿宋_GB2312" w:eastAsia="仿宋_GB2312" w:cs="仿宋_GB2312"/>
          <w:color w:val="auto"/>
          <w:sz w:val="32"/>
          <w:szCs w:val="32"/>
        </w:rPr>
        <w:t>（三）（四）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五）（七）</w:t>
      </w:r>
      <w:r>
        <w:rPr>
          <w:rFonts w:ascii="仿宋_GB2312" w:hAnsi="仿宋_GB2312" w:eastAsia="仿宋_GB2312" w:cs="仿宋_GB2312"/>
          <w:color w:val="auto"/>
          <w:sz w:val="32"/>
          <w:szCs w:val="32"/>
        </w:rPr>
        <w:t>项材料</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二</w:t>
      </w:r>
      <w:r>
        <w:rPr>
          <w:rFonts w:ascii="仿宋_GB2312" w:hAnsi="仿宋_GB2312" w:eastAsia="仿宋_GB2312" w:cs="仿宋_GB2312"/>
          <w:b/>
          <w:bCs/>
          <w:color w:val="auto"/>
          <w:sz w:val="32"/>
          <w:szCs w:val="32"/>
        </w:rPr>
        <w:t xml:space="preserve">条 </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档案主管部门</w:t>
      </w:r>
      <w:r>
        <w:rPr>
          <w:rFonts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档案</w:t>
      </w:r>
      <w:r>
        <w:rPr>
          <w:rFonts w:ascii="仿宋_GB2312" w:hAnsi="仿宋_GB2312" w:eastAsia="仿宋_GB2312" w:cs="仿宋_GB2312"/>
          <w:color w:val="auto"/>
          <w:sz w:val="32"/>
          <w:szCs w:val="32"/>
        </w:rPr>
        <w:t>科技项目验收时，组建3－5人专家组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专家一般应从全省档案人才库中抽取；委托</w:t>
      </w:r>
      <w:r>
        <w:rPr>
          <w:rFonts w:hint="eastAsia" w:ascii="仿宋_GB2312" w:hAnsi="仿宋_GB2312" w:eastAsia="仿宋_GB2312" w:cs="仿宋_GB2312"/>
          <w:color w:val="auto"/>
          <w:sz w:val="32"/>
          <w:szCs w:val="32"/>
          <w:lang w:eastAsia="zh-CN"/>
        </w:rPr>
        <w:t>市档案主管部门组织验收</w:t>
      </w:r>
      <w:r>
        <w:rPr>
          <w:rFonts w:hint="eastAsia" w:ascii="仿宋_GB2312" w:hAnsi="仿宋_GB2312" w:eastAsia="仿宋_GB2312" w:cs="仿宋_GB2312"/>
          <w:color w:val="auto"/>
          <w:sz w:val="32"/>
          <w:szCs w:val="32"/>
          <w:lang w:val="en-US" w:eastAsia="zh-CN"/>
        </w:rPr>
        <w:t>的项目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组长由省档案局指定。</w:t>
      </w:r>
      <w:r>
        <w:rPr>
          <w:rFonts w:ascii="仿宋_GB2312" w:hAnsi="仿宋_GB2312" w:eastAsia="仿宋_GB2312" w:cs="仿宋_GB2312"/>
          <w:color w:val="auto"/>
          <w:sz w:val="32"/>
          <w:szCs w:val="32"/>
        </w:rPr>
        <w:t>验收意见须经专家组不少于三分之二人员</w:t>
      </w:r>
      <w:r>
        <w:rPr>
          <w:rFonts w:hint="eastAsia" w:ascii="仿宋_GB2312" w:hAnsi="仿宋_GB2312" w:eastAsia="仿宋_GB2312" w:cs="仿宋_GB2312"/>
          <w:color w:val="auto"/>
          <w:sz w:val="32"/>
          <w:szCs w:val="32"/>
          <w:lang w:val="en-US" w:eastAsia="zh-CN"/>
        </w:rPr>
        <w:t>同意才能</w:t>
      </w:r>
      <w:r>
        <w:rPr>
          <w:rFonts w:ascii="仿宋_GB2312" w:hAnsi="仿宋_GB2312" w:eastAsia="仿宋_GB2312" w:cs="仿宋_GB2312"/>
          <w:color w:val="auto"/>
          <w:sz w:val="32"/>
          <w:szCs w:val="32"/>
        </w:rPr>
        <w:t>通过。</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会议验收的</w:t>
      </w:r>
      <w:r>
        <w:rPr>
          <w:rFonts w:hint="eastAsia" w:ascii="仿宋_GB2312" w:hAnsi="仿宋_GB2312" w:eastAsia="仿宋_GB2312" w:cs="仿宋_GB2312"/>
          <w:color w:val="auto"/>
          <w:sz w:val="32"/>
          <w:szCs w:val="32"/>
          <w:lang w:eastAsia="zh-CN"/>
        </w:rPr>
        <w:t>档案</w:t>
      </w:r>
      <w:r>
        <w:rPr>
          <w:rFonts w:hint="eastAsia" w:ascii="仿宋_GB2312" w:hAnsi="仿宋_GB2312" w:eastAsia="仿宋_GB2312" w:cs="仿宋_GB2312"/>
          <w:color w:val="auto"/>
          <w:sz w:val="32"/>
          <w:szCs w:val="32"/>
          <w:lang w:val="en-US" w:eastAsia="zh-CN"/>
        </w:rPr>
        <w:t>科技项目</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由</w:t>
      </w:r>
      <w:r>
        <w:rPr>
          <w:rFonts w:ascii="仿宋_GB2312" w:hAnsi="仿宋_GB2312" w:eastAsia="仿宋_GB2312" w:cs="仿宋_GB2312"/>
          <w:color w:val="auto"/>
          <w:sz w:val="32"/>
          <w:szCs w:val="32"/>
        </w:rPr>
        <w:t>专家组成员现场推选产生专家组组长，</w:t>
      </w:r>
      <w:r>
        <w:rPr>
          <w:rFonts w:hint="eastAsia" w:ascii="仿宋_GB2312" w:hAnsi="仿宋_GB2312" w:eastAsia="仿宋_GB2312" w:cs="仿宋_GB2312"/>
          <w:color w:val="auto"/>
          <w:sz w:val="32"/>
          <w:szCs w:val="32"/>
          <w:lang w:val="en-US" w:eastAsia="zh-CN"/>
        </w:rPr>
        <w:t>由</w:t>
      </w:r>
      <w:r>
        <w:rPr>
          <w:rFonts w:ascii="仿宋_GB2312" w:hAnsi="仿宋_GB2312" w:eastAsia="仿宋_GB2312" w:cs="仿宋_GB2312"/>
          <w:color w:val="auto"/>
          <w:sz w:val="32"/>
          <w:szCs w:val="32"/>
        </w:rPr>
        <w:t>专家组组长主持项目验收工作；通讯验收的</w:t>
      </w:r>
      <w:r>
        <w:rPr>
          <w:rFonts w:hint="eastAsia" w:ascii="仿宋_GB2312" w:hAnsi="仿宋_GB2312" w:eastAsia="仿宋_GB2312" w:cs="仿宋_GB2312"/>
          <w:color w:val="auto"/>
          <w:sz w:val="32"/>
          <w:szCs w:val="32"/>
          <w:lang w:eastAsia="zh-CN"/>
        </w:rPr>
        <w:t>档案</w:t>
      </w:r>
      <w:r>
        <w:rPr>
          <w:rFonts w:hint="eastAsia" w:ascii="仿宋_GB2312" w:hAnsi="仿宋_GB2312" w:eastAsia="仿宋_GB2312" w:cs="仿宋_GB2312"/>
          <w:color w:val="auto"/>
          <w:sz w:val="32"/>
          <w:szCs w:val="32"/>
          <w:lang w:val="en-US" w:eastAsia="zh-CN"/>
        </w:rPr>
        <w:t>科技项目</w:t>
      </w:r>
      <w:r>
        <w:rPr>
          <w:rFonts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档案主管部门</w:t>
      </w:r>
      <w:r>
        <w:rPr>
          <w:rFonts w:ascii="仿宋_GB2312" w:hAnsi="仿宋_GB2312" w:eastAsia="仿宋_GB2312" w:cs="仿宋_GB2312"/>
          <w:color w:val="auto"/>
          <w:sz w:val="32"/>
          <w:szCs w:val="32"/>
        </w:rPr>
        <w:t>指定专家组组长。</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val="en-US" w:eastAsia="zh-CN"/>
        </w:rPr>
        <w:t>三</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档案</w:t>
      </w:r>
      <w:r>
        <w:rPr>
          <w:rFonts w:ascii="仿宋_GB2312" w:hAnsi="仿宋_GB2312" w:eastAsia="仿宋_GB2312" w:cs="仿宋_GB2312"/>
          <w:color w:val="auto"/>
          <w:sz w:val="32"/>
          <w:szCs w:val="32"/>
        </w:rPr>
        <w:t>科技项目验收的主要内容：</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（一）是否完成</w:t>
      </w:r>
      <w:r>
        <w:rPr>
          <w:rFonts w:hint="eastAsia" w:ascii="仿宋_GB2312" w:hAnsi="仿宋_GB2312" w:eastAsia="仿宋_GB2312" w:cs="仿宋_GB2312"/>
          <w:color w:val="auto"/>
          <w:sz w:val="32"/>
          <w:szCs w:val="32"/>
          <w:lang w:eastAsia="zh-CN"/>
        </w:rPr>
        <w:t>项目</w:t>
      </w:r>
      <w:r>
        <w:rPr>
          <w:rFonts w:ascii="仿宋_GB2312" w:hAnsi="仿宋_GB2312" w:eastAsia="仿宋_GB2312" w:cs="仿宋_GB2312"/>
          <w:color w:val="auto"/>
          <w:sz w:val="32"/>
          <w:szCs w:val="32"/>
        </w:rPr>
        <w:t>任务书要求的目标任务；</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（二）项目的创新性、先进性和成熟程度；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（三）项目的水平、作用、经济效益和社会效益；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（四）项目的科学价值及推广应用前景。</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二</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四</w:t>
      </w:r>
      <w:r>
        <w:rPr>
          <w:rFonts w:ascii="仿宋_GB2312" w:hAnsi="仿宋_GB2312" w:eastAsia="仿宋_GB2312" w:cs="仿宋_GB2312"/>
          <w:b/>
          <w:bCs/>
          <w:color w:val="auto"/>
          <w:sz w:val="32"/>
          <w:szCs w:val="32"/>
        </w:rPr>
        <w:t>条</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未能完成项目任务书的目标任务的，不予通过验收；发现弄虚作假或剽窃他人成果的，省档案局将撤销该档案科技项目，并在一定范围内进行通报，3年内不予受理该项目负责人和主要研究成员申报的新项目。</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 xml:space="preserve">第二十五条 </w:t>
      </w:r>
      <w:r>
        <w:rPr>
          <w:rFonts w:hint="eastAsia" w:ascii="仿宋_GB2312" w:hAnsi="仿宋_GB2312" w:eastAsia="仿宋_GB2312" w:cs="仿宋_GB2312"/>
          <w:color w:val="auto"/>
          <w:sz w:val="32"/>
          <w:szCs w:val="32"/>
          <w:lang w:val="en-US" w:eastAsia="zh-CN"/>
        </w:rPr>
        <w:t xml:space="preserve"> 通过</w:t>
      </w:r>
      <w:r>
        <w:rPr>
          <w:rFonts w:ascii="仿宋_GB2312" w:hAnsi="仿宋_GB2312" w:eastAsia="仿宋_GB2312" w:cs="仿宋_GB2312"/>
          <w:color w:val="auto"/>
          <w:sz w:val="32"/>
          <w:szCs w:val="32"/>
        </w:rPr>
        <w:t>验收</w:t>
      </w:r>
      <w:r>
        <w:rPr>
          <w:rFonts w:hint="eastAsia" w:ascii="仿宋_GB2312" w:hAnsi="仿宋_GB2312" w:eastAsia="仿宋_GB2312" w:cs="仿宋_GB2312"/>
          <w:color w:val="auto"/>
          <w:sz w:val="32"/>
          <w:szCs w:val="32"/>
          <w:lang w:val="en-US" w:eastAsia="zh-CN"/>
        </w:rPr>
        <w:t>的档案</w:t>
      </w:r>
      <w:r>
        <w:rPr>
          <w:rFonts w:hint="eastAsia"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浙江省档案局审核</w:t>
      </w:r>
      <w:r>
        <w:rPr>
          <w:rFonts w:hint="eastAsia" w:ascii="仿宋_GB2312" w:hAnsi="仿宋_GB2312" w:eastAsia="仿宋_GB2312" w:cs="仿宋_GB2312"/>
          <w:color w:val="auto"/>
          <w:sz w:val="32"/>
          <w:szCs w:val="32"/>
          <w:lang w:eastAsia="zh-CN"/>
        </w:rPr>
        <w:t>同意后，向项目承担单位</w:t>
      </w:r>
      <w:r>
        <w:rPr>
          <w:rFonts w:hint="eastAsia" w:ascii="仿宋_GB2312" w:hAnsi="仿宋_GB2312" w:eastAsia="仿宋_GB2312" w:cs="仿宋_GB2312"/>
          <w:color w:val="auto"/>
          <w:sz w:val="32"/>
          <w:szCs w:val="32"/>
        </w:rPr>
        <w:t>颁发《浙江省档案科技项目验收证书》（附件</w:t>
      </w: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6" w:firstLineChars="199"/>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档案</w:t>
      </w:r>
      <w:r>
        <w:rPr>
          <w:rFonts w:ascii="仿宋_GB2312" w:hAnsi="仿宋_GB2312" w:eastAsia="仿宋_GB2312" w:cs="仿宋_GB2312"/>
          <w:color w:val="auto"/>
          <w:sz w:val="32"/>
          <w:szCs w:val="32"/>
        </w:rPr>
        <w:t>科技项目</w:t>
      </w:r>
      <w:r>
        <w:rPr>
          <w:rFonts w:hint="eastAsia" w:ascii="仿宋_GB2312" w:hAnsi="仿宋_GB2312" w:eastAsia="仿宋_GB2312" w:cs="仿宋_GB2312"/>
          <w:color w:val="auto"/>
          <w:sz w:val="32"/>
          <w:szCs w:val="32"/>
          <w:lang w:eastAsia="zh-CN"/>
        </w:rPr>
        <w:t>的</w:t>
      </w:r>
      <w:r>
        <w:rPr>
          <w:rFonts w:ascii="仿宋_GB2312" w:hAnsi="仿宋_GB2312" w:eastAsia="仿宋_GB2312" w:cs="仿宋_GB2312"/>
          <w:color w:val="auto"/>
          <w:sz w:val="32"/>
          <w:szCs w:val="32"/>
        </w:rPr>
        <w:t>权属</w:t>
      </w:r>
      <w:r>
        <w:rPr>
          <w:rFonts w:hint="eastAsia" w:ascii="仿宋_GB2312" w:hAnsi="仿宋_GB2312" w:eastAsia="仿宋_GB2312" w:cs="仿宋_GB2312"/>
          <w:color w:val="auto"/>
          <w:sz w:val="32"/>
          <w:szCs w:val="32"/>
          <w:lang w:eastAsia="zh-CN"/>
        </w:rPr>
        <w:t>归</w:t>
      </w:r>
      <w:r>
        <w:rPr>
          <w:rFonts w:ascii="仿宋_GB2312" w:hAnsi="仿宋_GB2312" w:eastAsia="仿宋_GB2312" w:cs="仿宋_GB2312"/>
          <w:color w:val="auto"/>
          <w:sz w:val="32"/>
          <w:szCs w:val="32"/>
        </w:rPr>
        <w:t>项目承担单位所有，浙江省档案局</w:t>
      </w:r>
      <w:r>
        <w:rPr>
          <w:rFonts w:hint="eastAsia" w:ascii="仿宋_GB2312" w:hAnsi="仿宋_GB2312" w:eastAsia="仿宋_GB2312" w:cs="仿宋_GB2312"/>
          <w:color w:val="auto"/>
          <w:sz w:val="32"/>
          <w:szCs w:val="32"/>
          <w:lang w:eastAsia="zh-CN"/>
        </w:rPr>
        <w:t>和相关档案主管部门</w:t>
      </w:r>
      <w:r>
        <w:rPr>
          <w:rFonts w:ascii="仿宋_GB2312" w:hAnsi="仿宋_GB2312" w:eastAsia="仿宋_GB2312" w:cs="仿宋_GB2312"/>
          <w:color w:val="auto"/>
          <w:sz w:val="32"/>
          <w:szCs w:val="32"/>
        </w:rPr>
        <w:t>有权</w:t>
      </w:r>
      <w:r>
        <w:rPr>
          <w:rFonts w:hint="eastAsia" w:ascii="仿宋_GB2312" w:hAnsi="仿宋_GB2312" w:eastAsia="仿宋_GB2312" w:cs="仿宋_GB2312"/>
          <w:color w:val="auto"/>
          <w:sz w:val="32"/>
          <w:szCs w:val="32"/>
          <w:lang w:eastAsia="zh-CN"/>
        </w:rPr>
        <w:t>对通过验收的档案科技项目</w:t>
      </w:r>
      <w:r>
        <w:rPr>
          <w:rFonts w:ascii="仿宋_GB2312" w:hAnsi="仿宋_GB2312" w:eastAsia="仿宋_GB2312" w:cs="仿宋_GB2312"/>
          <w:color w:val="auto"/>
          <w:sz w:val="32"/>
          <w:szCs w:val="32"/>
        </w:rPr>
        <w:t>以适当方式进行</w:t>
      </w:r>
      <w:r>
        <w:rPr>
          <w:rFonts w:hint="eastAsia" w:ascii="仿宋_GB2312" w:hAnsi="仿宋_GB2312" w:eastAsia="仿宋_GB2312" w:cs="仿宋_GB2312"/>
          <w:color w:val="auto"/>
          <w:sz w:val="32"/>
          <w:szCs w:val="32"/>
          <w:lang w:eastAsia="zh-CN"/>
        </w:rPr>
        <w:t>宣传和</w:t>
      </w:r>
      <w:r>
        <w:rPr>
          <w:rFonts w:ascii="仿宋_GB2312" w:hAnsi="仿宋_GB2312" w:eastAsia="仿宋_GB2312" w:cs="仿宋_GB2312"/>
          <w:color w:val="auto"/>
          <w:sz w:val="32"/>
          <w:szCs w:val="32"/>
        </w:rPr>
        <w:t>推广</w:t>
      </w:r>
      <w:r>
        <w:rPr>
          <w:rFonts w:hint="eastAsia" w:ascii="仿宋_GB2312" w:hAnsi="仿宋_GB2312" w:eastAsia="仿宋_GB2312" w:cs="仿宋_GB2312"/>
          <w:color w:val="auto"/>
          <w:sz w:val="32"/>
          <w:szCs w:val="32"/>
          <w:lang w:eastAsia="zh-CN"/>
        </w:rPr>
        <w:t>应用</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36" w:firstLineChars="199"/>
        <w:textAlignment w:val="auto"/>
        <w:rPr>
          <w:rFonts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after="157" w:afterLines="50" w:line="540" w:lineRule="exact"/>
        <w:ind w:left="0" w:leftChars="0" w:right="0" w:rightChars="0" w:firstLine="639" w:firstLineChars="199"/>
        <w:jc w:val="center"/>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档案科技成果评奖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档案科技项目须通过验收至少满6个月才能申报档案科技成果评奖。结题验收的项目不能申报成果评奖。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创新性强、效益显著、成果推广应用好的档案科技项目，经浙江省档案局推荐可申报国家档案局优秀科技成果评奖。申报国家档案局优秀科技成果评奖但未获奖的，根据申报评奖单位的申请，可转报省档案局的成果评奖。</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已获奖或参评未获奖的档案科技项目，不得再次申报成果评奖。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申报档案科技成果评奖需提交以下材料：</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《浙江省档案优秀科技成果奖励申报表》（附件5）；</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浙江省档案科技项目验收证书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成果研究相关材料，包括项目工作报告、研究报告、推广应用证明等。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浙江省档案局对</w:t>
      </w:r>
      <w:r>
        <w:rPr>
          <w:rFonts w:hint="eastAsia" w:ascii="仿宋_GB2312" w:hAnsi="仿宋_GB2312" w:eastAsia="仿宋_GB2312" w:cs="仿宋_GB2312"/>
          <w:color w:val="auto"/>
          <w:sz w:val="32"/>
          <w:szCs w:val="32"/>
          <w:lang w:eastAsia="zh-CN"/>
        </w:rPr>
        <w:t>成果评奖</w:t>
      </w:r>
      <w:r>
        <w:rPr>
          <w:rFonts w:ascii="仿宋_GB2312" w:hAnsi="仿宋_GB2312" w:eastAsia="仿宋_GB2312" w:cs="仿宋_GB2312"/>
          <w:color w:val="auto"/>
          <w:sz w:val="32"/>
          <w:szCs w:val="32"/>
        </w:rPr>
        <w:t>材料进行审查、</w:t>
      </w:r>
      <w:r>
        <w:rPr>
          <w:rFonts w:hint="eastAsia" w:ascii="仿宋_GB2312" w:hAnsi="仿宋_GB2312" w:eastAsia="仿宋_GB2312" w:cs="仿宋_GB2312"/>
          <w:color w:val="auto"/>
          <w:sz w:val="32"/>
          <w:szCs w:val="32"/>
          <w:lang w:val="en-US" w:eastAsia="zh-CN"/>
        </w:rPr>
        <w:t>分类、汇</w:t>
      </w:r>
      <w:r>
        <w:rPr>
          <w:rFonts w:ascii="仿宋_GB2312" w:hAnsi="仿宋_GB2312" w:eastAsia="仿宋_GB2312" w:cs="仿宋_GB2312"/>
          <w:color w:val="auto"/>
          <w:sz w:val="32"/>
          <w:szCs w:val="32"/>
        </w:rPr>
        <w:t>总</w:t>
      </w:r>
      <w:r>
        <w:rPr>
          <w:rFonts w:hint="eastAsia" w:ascii="仿宋_GB2312" w:hAnsi="仿宋_GB2312" w:eastAsia="仿宋_GB2312" w:cs="仿宋_GB2312"/>
          <w:color w:val="auto"/>
          <w:sz w:val="32"/>
          <w:szCs w:val="32"/>
          <w:lang w:eastAsia="zh-CN"/>
        </w:rPr>
        <w:t>，根据审查情况提出补充完善相关材料的意见</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浙江省档案优秀科技成果奖励分一、二、三等奖，具体评审标准为：</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研究成果在理论或实践上有较大突破创新，技术难度较大，对省内档案工作能起到引领推动作用，或取得较大社会效益和经济效益的，可评为一等奖；</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研究成果在理论或实践上有一定突破创新，具有一定技术难度，对当地或所属行业的档案工作起到一定推动作用，或取得一定社会效益和经济效益，可评为二等奖；</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研究成果能够解决工作中实际问题，对本单位或所属行业的档案工作起到一定推动作用，可评为三等奖。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strike w:val="0"/>
          <w:dstrike w:val="0"/>
          <w:color w:val="auto"/>
          <w:sz w:val="32"/>
          <w:szCs w:val="32"/>
        </w:rPr>
      </w:pPr>
      <w:r>
        <w:rPr>
          <w:rFonts w:hint="eastAsia" w:ascii="仿宋_GB2312" w:hAnsi="仿宋_GB2312" w:eastAsia="仿宋_GB2312" w:cs="仿宋_GB2312"/>
          <w:b/>
          <w:bCs/>
          <w:strike w:val="0"/>
          <w:dstrike w:val="0"/>
          <w:color w:val="auto"/>
          <w:sz w:val="32"/>
          <w:szCs w:val="32"/>
          <w:lang w:val="en-US" w:eastAsia="zh-CN"/>
        </w:rPr>
        <w:t xml:space="preserve">第三十条  </w:t>
      </w:r>
      <w:r>
        <w:rPr>
          <w:rFonts w:hint="eastAsia" w:ascii="仿宋_GB2312" w:hAnsi="仿宋_GB2312" w:eastAsia="仿宋_GB2312" w:cs="仿宋_GB2312"/>
          <w:color w:val="auto"/>
          <w:sz w:val="32"/>
          <w:szCs w:val="32"/>
          <w:lang w:val="en-US" w:eastAsia="zh-CN"/>
        </w:rPr>
        <w:t>根据工作实际，</w:t>
      </w:r>
      <w:r>
        <w:rPr>
          <w:rFonts w:hint="eastAsia" w:ascii="仿宋_GB2312" w:hAnsi="仿宋_GB2312" w:eastAsia="仿宋_GB2312" w:cs="仿宋_GB2312"/>
          <w:color w:val="auto"/>
          <w:sz w:val="32"/>
          <w:szCs w:val="32"/>
        </w:rPr>
        <w:t>浙江省档案局</w:t>
      </w:r>
      <w:r>
        <w:rPr>
          <w:rFonts w:hint="eastAsia" w:ascii="仿宋_GB2312" w:hAnsi="仿宋_GB2312" w:eastAsia="仿宋_GB2312" w:cs="仿宋_GB2312"/>
          <w:color w:val="auto"/>
          <w:sz w:val="32"/>
          <w:szCs w:val="32"/>
          <w:lang w:eastAsia="zh-CN"/>
        </w:rPr>
        <w:t>每</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组织</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档案</w:t>
      </w:r>
      <w:r>
        <w:rPr>
          <w:rFonts w:hint="eastAsia" w:ascii="仿宋_GB2312" w:hAnsi="仿宋_GB2312" w:eastAsia="仿宋_GB2312" w:cs="仿宋_GB2312"/>
          <w:color w:val="auto"/>
          <w:sz w:val="32"/>
          <w:szCs w:val="32"/>
          <w:lang w:eastAsia="zh-CN"/>
        </w:rPr>
        <w:t>科技</w:t>
      </w:r>
      <w:r>
        <w:rPr>
          <w:rFonts w:hint="eastAsia" w:ascii="仿宋_GB2312" w:hAnsi="仿宋_GB2312" w:eastAsia="仿宋_GB2312" w:cs="仿宋_GB2312"/>
          <w:strike w:val="0"/>
          <w:dstrike w:val="0"/>
          <w:color w:val="auto"/>
          <w:sz w:val="32"/>
          <w:szCs w:val="32"/>
          <w:u w:val="none"/>
          <w:lang w:eastAsia="zh-CN"/>
        </w:rPr>
        <w:t>项目的</w:t>
      </w:r>
      <w:r>
        <w:rPr>
          <w:rFonts w:hint="eastAsia" w:ascii="仿宋_GB2312" w:hAnsi="仿宋_GB2312" w:eastAsia="仿宋_GB2312" w:cs="仿宋_GB2312"/>
          <w:color w:val="auto"/>
          <w:sz w:val="32"/>
          <w:szCs w:val="32"/>
          <w:lang w:val="en-US" w:eastAsia="zh-CN"/>
        </w:rPr>
        <w:t>成果评奖</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val="en-US" w:eastAsia="zh-CN"/>
        </w:rPr>
        <w:t>，</w:t>
      </w:r>
      <w:r>
        <w:rPr>
          <w:rFonts w:ascii="仿宋_GB2312" w:hAnsi="仿宋_GB2312" w:eastAsia="仿宋_GB2312" w:cs="仿宋_GB2312"/>
          <w:strike w:val="0"/>
          <w:dstrike w:val="0"/>
          <w:color w:val="auto"/>
          <w:sz w:val="32"/>
          <w:szCs w:val="32"/>
        </w:rPr>
        <w:t>召开</w:t>
      </w:r>
      <w:r>
        <w:rPr>
          <w:rFonts w:hint="eastAsia" w:ascii="仿宋_GB2312" w:hAnsi="仿宋_GB2312" w:eastAsia="仿宋_GB2312" w:cs="仿宋_GB2312"/>
          <w:strike w:val="0"/>
          <w:dstrike w:val="0"/>
          <w:color w:val="auto"/>
          <w:sz w:val="32"/>
          <w:szCs w:val="32"/>
          <w:lang w:val="en-US" w:eastAsia="zh-CN"/>
        </w:rPr>
        <w:t>档案优秀科技成果</w:t>
      </w:r>
      <w:r>
        <w:rPr>
          <w:rFonts w:ascii="仿宋_GB2312" w:hAnsi="仿宋_GB2312" w:eastAsia="仿宋_GB2312" w:cs="仿宋_GB2312"/>
          <w:strike w:val="0"/>
          <w:dstrike w:val="0"/>
          <w:color w:val="auto"/>
          <w:sz w:val="32"/>
          <w:szCs w:val="32"/>
        </w:rPr>
        <w:t>评</w:t>
      </w:r>
      <w:r>
        <w:rPr>
          <w:rFonts w:hint="eastAsia" w:ascii="仿宋_GB2312" w:hAnsi="仿宋_GB2312" w:eastAsia="仿宋_GB2312" w:cs="仿宋_GB2312"/>
          <w:strike w:val="0"/>
          <w:dstrike w:val="0"/>
          <w:color w:val="auto"/>
          <w:sz w:val="32"/>
          <w:szCs w:val="32"/>
          <w:lang w:val="en-US" w:eastAsia="zh-CN"/>
        </w:rPr>
        <w:t>审</w:t>
      </w:r>
      <w:r>
        <w:rPr>
          <w:rFonts w:ascii="仿宋_GB2312" w:hAnsi="仿宋_GB2312" w:eastAsia="仿宋_GB2312" w:cs="仿宋_GB2312"/>
          <w:strike w:val="0"/>
          <w:dstrike w:val="0"/>
          <w:color w:val="auto"/>
          <w:sz w:val="32"/>
          <w:szCs w:val="32"/>
        </w:rPr>
        <w:t>会议，</w:t>
      </w:r>
      <w:r>
        <w:rPr>
          <w:rFonts w:hint="eastAsia" w:ascii="仿宋_GB2312" w:hAnsi="仿宋_GB2312" w:eastAsia="仿宋_GB2312" w:cs="仿宋_GB2312"/>
          <w:strike w:val="0"/>
          <w:dstrike w:val="0"/>
          <w:color w:val="auto"/>
          <w:sz w:val="32"/>
          <w:szCs w:val="32"/>
          <w:lang w:val="en-US" w:eastAsia="zh-CN"/>
        </w:rPr>
        <w:t>组建由13—17人组成的评委会，以无记名投票方式进行表决并确定拟</w:t>
      </w:r>
      <w:r>
        <w:rPr>
          <w:rFonts w:hint="eastAsia" w:ascii="仿宋_GB2312" w:hAnsi="仿宋_GB2312" w:eastAsia="仿宋_GB2312" w:cs="仿宋_GB2312"/>
          <w:color w:val="auto"/>
          <w:sz w:val="32"/>
          <w:szCs w:val="32"/>
          <w:lang w:val="en-US" w:eastAsia="zh-CN"/>
        </w:rPr>
        <w:t>授</w:t>
      </w:r>
      <w:r>
        <w:rPr>
          <w:rFonts w:hint="eastAsia" w:ascii="仿宋_GB2312" w:hAnsi="仿宋_GB2312" w:eastAsia="仿宋_GB2312" w:cs="仿宋_GB2312"/>
          <w:strike w:val="0"/>
          <w:dstrike w:val="0"/>
          <w:color w:val="auto"/>
          <w:sz w:val="32"/>
          <w:szCs w:val="32"/>
          <w:lang w:val="en-US" w:eastAsia="zh-CN"/>
        </w:rPr>
        <w:t>奖成果，经与会专家三分之二（含）以上同意的，作为</w:t>
      </w:r>
      <w:r>
        <w:rPr>
          <w:rFonts w:ascii="仿宋_GB2312" w:hAnsi="仿宋_GB2312" w:eastAsia="仿宋_GB2312" w:cs="仿宋_GB2312"/>
          <w:strike w:val="0"/>
          <w:dstrike w:val="0"/>
          <w:color w:val="auto"/>
          <w:sz w:val="32"/>
          <w:szCs w:val="32"/>
        </w:rPr>
        <w:t>拟</w:t>
      </w:r>
      <w:r>
        <w:rPr>
          <w:rFonts w:hint="eastAsia" w:ascii="仿宋_GB2312" w:hAnsi="仿宋_GB2312" w:eastAsia="仿宋_GB2312" w:cs="仿宋_GB2312"/>
          <w:strike w:val="0"/>
          <w:dstrike w:val="0"/>
          <w:color w:val="auto"/>
          <w:sz w:val="32"/>
          <w:szCs w:val="32"/>
          <w:lang w:val="en-US" w:eastAsia="zh-CN"/>
        </w:rPr>
        <w:t>授奖成果</w:t>
      </w:r>
      <w:r>
        <w:rPr>
          <w:rFonts w:ascii="仿宋_GB2312" w:hAnsi="仿宋_GB2312" w:eastAsia="仿宋_GB2312" w:cs="仿宋_GB2312"/>
          <w:strike w:val="0"/>
          <w:dstrike w:val="0"/>
          <w:color w:val="auto"/>
          <w:sz w:val="32"/>
          <w:szCs w:val="32"/>
        </w:rPr>
        <w:t>报</w:t>
      </w:r>
      <w:r>
        <w:rPr>
          <w:rFonts w:hint="eastAsia" w:ascii="仿宋_GB2312" w:hAnsi="仿宋_GB2312" w:eastAsia="仿宋_GB2312" w:cs="仿宋_GB2312"/>
          <w:color w:val="auto"/>
          <w:sz w:val="32"/>
          <w:szCs w:val="32"/>
          <w:lang w:eastAsia="zh-CN"/>
        </w:rPr>
        <w:t>省档案</w:t>
      </w:r>
      <w:r>
        <w:rPr>
          <w:rFonts w:hint="eastAsia" w:ascii="仿宋_GB2312" w:hAnsi="仿宋_GB2312" w:eastAsia="仿宋_GB2312" w:cs="仿宋_GB2312"/>
          <w:color w:val="auto"/>
          <w:sz w:val="32"/>
          <w:szCs w:val="32"/>
          <w:lang w:val="en-US" w:eastAsia="zh-CN"/>
        </w:rPr>
        <w:t>局审</w:t>
      </w:r>
      <w:r>
        <w:rPr>
          <w:rFonts w:hint="eastAsia" w:ascii="仿宋_GB2312" w:hAnsi="仿宋_GB2312" w:eastAsia="仿宋_GB2312" w:cs="仿宋_GB2312"/>
          <w:strike w:val="0"/>
          <w:dstrike w:val="0"/>
          <w:color w:val="auto"/>
          <w:sz w:val="32"/>
          <w:szCs w:val="32"/>
          <w:lang w:eastAsia="zh-CN"/>
        </w:rPr>
        <w:t>批</w:t>
      </w:r>
      <w:r>
        <w:rPr>
          <w:rFonts w:ascii="仿宋_GB2312" w:hAnsi="仿宋_GB2312" w:eastAsia="仿宋_GB2312" w:cs="仿宋_GB2312"/>
          <w:strike w:val="0"/>
          <w:dstrike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省档案</w:t>
      </w:r>
      <w:r>
        <w:rPr>
          <w:rFonts w:hint="eastAsia" w:ascii="仿宋_GB2312" w:hAnsi="仿宋_GB2312" w:eastAsia="仿宋_GB2312" w:cs="仿宋_GB2312"/>
          <w:color w:val="auto"/>
          <w:sz w:val="32"/>
          <w:szCs w:val="32"/>
          <w:lang w:val="en-US" w:eastAsia="zh-CN"/>
        </w:rPr>
        <w:t>局审</w:t>
      </w:r>
      <w:r>
        <w:rPr>
          <w:rFonts w:hint="eastAsia" w:ascii="仿宋_GB2312" w:hAnsi="仿宋_GB2312" w:eastAsia="仿宋_GB2312" w:cs="仿宋_GB2312"/>
          <w:strike w:val="0"/>
          <w:dstrike w:val="0"/>
          <w:color w:val="auto"/>
          <w:sz w:val="32"/>
          <w:szCs w:val="32"/>
          <w:lang w:eastAsia="zh-CN"/>
        </w:rPr>
        <w:t>批</w:t>
      </w:r>
      <w:r>
        <w:rPr>
          <w:rFonts w:hint="eastAsia" w:ascii="仿宋_GB2312" w:hAnsi="仿宋_GB2312" w:eastAsia="仿宋_GB2312" w:cs="仿宋_GB2312"/>
          <w:color w:val="auto"/>
          <w:sz w:val="32"/>
          <w:szCs w:val="32"/>
          <w:lang w:val="en-US" w:eastAsia="zh-CN"/>
        </w:rPr>
        <w:t>通过的拟授奖成果在网站或官方微信公众号上公示10个工作日，公示无异议后正式</w:t>
      </w:r>
      <w:r>
        <w:rPr>
          <w:rFonts w:ascii="仿宋_GB2312" w:hAnsi="仿宋_GB2312" w:eastAsia="仿宋_GB2312" w:cs="仿宋_GB2312"/>
          <w:color w:val="auto"/>
          <w:sz w:val="32"/>
          <w:szCs w:val="32"/>
        </w:rPr>
        <w:t>下达</w:t>
      </w:r>
      <w:r>
        <w:rPr>
          <w:rFonts w:hint="eastAsia" w:ascii="仿宋_GB2312" w:hAnsi="仿宋_GB2312" w:eastAsia="仿宋_GB2312" w:cs="仿宋_GB2312"/>
          <w:color w:val="auto"/>
          <w:sz w:val="32"/>
          <w:szCs w:val="32"/>
          <w:lang w:val="en-US" w:eastAsia="zh-CN"/>
        </w:rPr>
        <w:t>文件，并颁发证书</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档案优秀科技成果获奖人员顺序按照《浙江省档案优秀科技成果奖励申报表》中主要完成人员的排名确定，获奖人数按一等奖不超9人、二等奖不超7人、三等奖不超5人实行限额。其他参与项目的完成人员经项目完成单位申请，由浙江省档案局授予完成者证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单位或个人如对公示的拟授奖成果有异议，应提供有效的书面证明材料，在公示期内向浙江省档案局提出，逾期不予受理。异议经处理及时解决的，在公示期结束后授奖。</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第三十四条 </w:t>
      </w:r>
      <w:r>
        <w:rPr>
          <w:rFonts w:hint="eastAsia" w:ascii="仿宋_GB2312" w:hAnsi="仿宋_GB2312" w:eastAsia="仿宋_GB2312" w:cs="仿宋_GB2312"/>
          <w:color w:val="auto"/>
          <w:sz w:val="32"/>
          <w:szCs w:val="32"/>
          <w:lang w:val="en-US" w:eastAsia="zh-CN"/>
        </w:rPr>
        <w:t xml:space="preserve"> 档案优秀科技成果奖励作为我省档案职称评审、档案人才评价</w:t>
      </w:r>
      <w:r>
        <w:rPr>
          <w:rFonts w:hint="eastAsia" w:ascii="仿宋_GB2312" w:hAnsi="仿宋_GB2312" w:eastAsia="仿宋_GB2312" w:cs="仿宋_GB2312"/>
          <w:strike w:val="0"/>
          <w:dstrike w:val="0"/>
          <w:color w:val="auto"/>
          <w:sz w:val="32"/>
          <w:szCs w:val="32"/>
          <w:lang w:val="en-US" w:eastAsia="zh-CN"/>
        </w:rPr>
        <w:t>和档案工作先进评选</w:t>
      </w:r>
      <w:r>
        <w:rPr>
          <w:rFonts w:hint="eastAsia" w:ascii="仿宋_GB2312" w:hAnsi="仿宋_GB2312" w:eastAsia="仿宋_GB2312" w:cs="仿宋_GB2312"/>
          <w:color w:val="auto"/>
          <w:sz w:val="32"/>
          <w:szCs w:val="32"/>
          <w:lang w:val="en-US" w:eastAsia="zh-CN"/>
        </w:rPr>
        <w:t>的重要条件，纳入相应的考核评价指标。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firstLine="0" w:firstLineChars="0"/>
        <w:jc w:val="center"/>
        <w:textAlignment w:val="auto"/>
        <w:outlineLvl w:val="9"/>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章</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档案</w:t>
      </w:r>
      <w:r>
        <w:rPr>
          <w:rFonts w:hint="eastAsia" w:ascii="仿宋_GB2312" w:hAnsi="仿宋_GB2312" w:eastAsia="仿宋_GB2312" w:cs="仿宋_GB2312"/>
          <w:b/>
          <w:bCs/>
          <w:color w:val="auto"/>
          <w:sz w:val="32"/>
          <w:szCs w:val="32"/>
        </w:rPr>
        <w:t>科技成果推广应用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鼓励项目</w:t>
      </w:r>
      <w:r>
        <w:rPr>
          <w:rFonts w:hint="eastAsia" w:ascii="仿宋_GB2312" w:hAnsi="仿宋_GB2312" w:eastAsia="仿宋_GB2312" w:cs="仿宋_GB2312"/>
          <w:color w:val="auto"/>
          <w:sz w:val="32"/>
          <w:szCs w:val="32"/>
          <w:lang w:eastAsia="zh-CN"/>
        </w:rPr>
        <w:t>完成单位</w:t>
      </w:r>
      <w:r>
        <w:rPr>
          <w:rFonts w:hint="eastAsia" w:ascii="仿宋_GB2312" w:hAnsi="仿宋_GB2312" w:eastAsia="仿宋_GB2312" w:cs="仿宋_GB2312"/>
          <w:color w:val="auto"/>
          <w:sz w:val="32"/>
          <w:szCs w:val="32"/>
        </w:rPr>
        <w:t>在实际工作中对</w:t>
      </w:r>
      <w:r>
        <w:rPr>
          <w:rFonts w:hint="eastAsia" w:ascii="仿宋_GB2312" w:hAnsi="仿宋_GB2312" w:eastAsia="仿宋_GB2312" w:cs="仿宋_GB2312"/>
          <w:color w:val="auto"/>
          <w:sz w:val="32"/>
          <w:szCs w:val="32"/>
          <w:lang w:val="en-US" w:eastAsia="zh-CN"/>
        </w:rPr>
        <w:t>档案科技</w:t>
      </w:r>
      <w:r>
        <w:rPr>
          <w:rFonts w:hint="eastAsia" w:ascii="仿宋_GB2312" w:hAnsi="仿宋_GB2312" w:eastAsia="仿宋_GB2312" w:cs="仿宋_GB2312"/>
          <w:color w:val="auto"/>
          <w:sz w:val="32"/>
          <w:szCs w:val="32"/>
        </w:rPr>
        <w:t>成果进行有效转化，</w:t>
      </w:r>
      <w:r>
        <w:rPr>
          <w:rFonts w:hint="eastAsia" w:ascii="仿宋_GB2312" w:hAnsi="仿宋_GB2312" w:eastAsia="仿宋_GB2312" w:cs="仿宋_GB2312"/>
          <w:color w:val="auto"/>
          <w:sz w:val="32"/>
          <w:szCs w:val="32"/>
          <w:lang w:eastAsia="zh-CN"/>
        </w:rPr>
        <w:t>做好</w:t>
      </w:r>
      <w:r>
        <w:rPr>
          <w:rFonts w:hint="eastAsia" w:ascii="仿宋_GB2312" w:hAnsi="仿宋_GB2312" w:eastAsia="仿宋_GB2312" w:cs="仿宋_GB2312"/>
          <w:color w:val="auto"/>
          <w:sz w:val="32"/>
          <w:szCs w:val="32"/>
        </w:rPr>
        <w:t>成果推广</w:t>
      </w:r>
      <w:r>
        <w:rPr>
          <w:rFonts w:hint="eastAsia" w:ascii="仿宋_GB2312" w:hAnsi="仿宋_GB2312" w:eastAsia="仿宋_GB2312" w:cs="仿宋_GB2312"/>
          <w:color w:val="auto"/>
          <w:sz w:val="32"/>
          <w:szCs w:val="32"/>
          <w:lang w:eastAsia="zh-CN"/>
        </w:rPr>
        <w:t>应用工作</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hint="eastAsia" w:ascii="仿宋_GB2312" w:hAnsi="仿宋_GB2312" w:eastAsia="仿宋_GB2312" w:cs="仿宋_GB2312"/>
          <w:strike w:val="0"/>
          <w:dstrike w:val="0"/>
          <w:color w:val="auto"/>
          <w:sz w:val="32"/>
          <w:szCs w:val="32"/>
        </w:rPr>
      </w:pPr>
      <w:r>
        <w:rPr>
          <w:rFonts w:hint="eastAsia" w:ascii="仿宋_GB2312" w:hAnsi="仿宋_GB2312" w:eastAsia="仿宋_GB2312" w:cs="仿宋_GB2312"/>
          <w:b/>
          <w:bCs/>
          <w:color w:val="auto"/>
          <w:sz w:val="32"/>
          <w:szCs w:val="32"/>
          <w:lang w:val="en-US" w:eastAsia="zh-CN"/>
        </w:rPr>
        <w:t>第三十六条</w:t>
      </w:r>
      <w:r>
        <w:rPr>
          <w:rFonts w:hint="eastAsia" w:ascii="仿宋_GB2312" w:hAnsi="仿宋_GB2312" w:eastAsia="仿宋_GB2312" w:cs="仿宋_GB2312"/>
          <w:color w:val="auto"/>
          <w:sz w:val="32"/>
          <w:szCs w:val="32"/>
          <w:lang w:val="en-US" w:eastAsia="zh-CN"/>
        </w:rPr>
        <w:t xml:space="preserve">  各级档案主管部门、省行业主管部门应</w:t>
      </w:r>
      <w:r>
        <w:rPr>
          <w:rFonts w:hint="eastAsia" w:ascii="仿宋_GB2312" w:hAnsi="仿宋_GB2312" w:eastAsia="仿宋_GB2312" w:cs="仿宋_GB2312"/>
          <w:color w:val="auto"/>
          <w:sz w:val="32"/>
          <w:szCs w:val="32"/>
        </w:rPr>
        <w:t>积极搭建</w:t>
      </w:r>
      <w:r>
        <w:rPr>
          <w:rFonts w:hint="eastAsia" w:ascii="仿宋_GB2312" w:hAnsi="仿宋_GB2312" w:eastAsia="仿宋_GB2312" w:cs="仿宋_GB2312"/>
          <w:color w:val="auto"/>
          <w:sz w:val="32"/>
          <w:szCs w:val="32"/>
          <w:lang w:eastAsia="zh-CN"/>
        </w:rPr>
        <w:t>档案</w:t>
      </w:r>
      <w:r>
        <w:rPr>
          <w:rFonts w:hint="eastAsia" w:ascii="仿宋_GB2312" w:hAnsi="仿宋_GB2312" w:eastAsia="仿宋_GB2312" w:cs="仿宋_GB2312"/>
          <w:color w:val="auto"/>
          <w:sz w:val="32"/>
          <w:szCs w:val="32"/>
        </w:rPr>
        <w:t>科技成果推广</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平台，</w:t>
      </w:r>
      <w:r>
        <w:rPr>
          <w:rFonts w:hint="eastAsia" w:ascii="仿宋_GB2312" w:hAnsi="仿宋_GB2312" w:eastAsia="仿宋_GB2312" w:cs="仿宋_GB2312"/>
          <w:color w:val="auto"/>
          <w:sz w:val="32"/>
          <w:szCs w:val="32"/>
          <w:lang w:eastAsia="zh-CN"/>
        </w:rPr>
        <w:t>通过会议推广和</w:t>
      </w:r>
      <w:r>
        <w:rPr>
          <w:rFonts w:hint="eastAsia" w:ascii="仿宋_GB2312" w:hAnsi="仿宋_GB2312" w:eastAsia="仿宋_GB2312" w:cs="仿宋_GB2312"/>
          <w:color w:val="auto"/>
          <w:sz w:val="32"/>
          <w:szCs w:val="32"/>
        </w:rPr>
        <w:t>网站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“两微一端”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杂志、报纸</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eastAsia="zh-CN"/>
        </w:rPr>
        <w:t>渠道</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联合企业、高校等部门和社会机构对档案科技成果进行推广，</w:t>
      </w:r>
      <w:r>
        <w:rPr>
          <w:rFonts w:hint="eastAsia" w:ascii="仿宋_GB2312" w:hAnsi="仿宋_GB2312" w:eastAsia="仿宋_GB2312" w:cs="仿宋_GB2312"/>
          <w:strike w:val="0"/>
          <w:dstrike w:val="0"/>
          <w:color w:val="auto"/>
          <w:sz w:val="32"/>
          <w:szCs w:val="32"/>
        </w:rPr>
        <w:t>推动成果交流共享</w:t>
      </w:r>
      <w:r>
        <w:rPr>
          <w:rFonts w:hint="eastAsia" w:ascii="仿宋_GB2312" w:hAnsi="仿宋_GB2312" w:eastAsia="仿宋_GB2312" w:cs="仿宋_GB2312"/>
          <w:strike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540" w:lineRule="exact"/>
        <w:ind w:right="0" w:rightChars="0"/>
        <w:jc w:val="center"/>
        <w:textAlignment w:val="auto"/>
        <w:outlineLvl w:val="9"/>
        <w:rPr>
          <w:rFonts w:ascii="仿宋_GB2312" w:hAnsi="仿宋_GB2312" w:eastAsia="仿宋_GB2312" w:cs="仿宋_GB2312"/>
          <w:b/>
          <w:bCs/>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七</w:t>
      </w:r>
      <w:r>
        <w:rPr>
          <w:rFonts w:ascii="仿宋_GB2312" w:hAnsi="仿宋_GB2312" w:eastAsia="仿宋_GB2312" w:cs="仿宋_GB2312"/>
          <w:b/>
          <w:bCs/>
          <w:color w:val="auto"/>
          <w:sz w:val="32"/>
          <w:szCs w:val="32"/>
        </w:rPr>
        <w:t xml:space="preserve">章 </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b/>
          <w:bCs/>
          <w:color w:val="auto"/>
          <w:sz w:val="32"/>
          <w:szCs w:val="32"/>
        </w:rPr>
        <w:t>附</w:t>
      </w:r>
      <w:r>
        <w:rPr>
          <w:rFonts w:hint="eastAsia" w:ascii="仿宋_GB2312" w:hAnsi="仿宋_GB2312" w:eastAsia="仿宋_GB2312" w:cs="仿宋_GB2312"/>
          <w:b/>
          <w:bCs/>
          <w:color w:val="auto"/>
          <w:sz w:val="32"/>
          <w:szCs w:val="32"/>
          <w:lang w:val="en-US" w:eastAsia="zh-CN"/>
        </w:rPr>
        <w:t xml:space="preserve">  </w:t>
      </w:r>
      <w:r>
        <w:rPr>
          <w:rFonts w:ascii="仿宋_GB2312" w:hAnsi="仿宋_GB2312" w:eastAsia="仿宋_GB2312" w:cs="仿宋_GB2312"/>
          <w:b/>
          <w:bCs/>
          <w:color w:val="auto"/>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本办法由浙江省档案局负责解释。</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3"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八</w:t>
      </w:r>
      <w:r>
        <w:rPr>
          <w:rFonts w:ascii="仿宋_GB2312" w:hAnsi="仿宋_GB2312" w:eastAsia="仿宋_GB2312" w:cs="仿宋_GB2312"/>
          <w:b/>
          <w:bCs/>
          <w:color w:val="auto"/>
          <w:sz w:val="32"/>
          <w:szCs w:val="32"/>
        </w:rPr>
        <w:t>条</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ascii="仿宋_GB2312" w:hAnsi="仿宋_GB2312" w:eastAsia="仿宋_GB2312" w:cs="仿宋_GB2312"/>
          <w:color w:val="auto"/>
          <w:sz w:val="32"/>
          <w:szCs w:val="32"/>
        </w:rPr>
        <w:t>本办法自</w:t>
      </w:r>
      <w:r>
        <w:rPr>
          <w:rFonts w:hint="eastAsia" w:ascii="仿宋_GB2312" w:hAnsi="仿宋_GB2312" w:eastAsia="仿宋_GB2312" w:cs="仿宋_GB2312"/>
          <w:color w:val="auto"/>
          <w:sz w:val="32"/>
          <w:szCs w:val="32"/>
          <w:lang w:val="en-US" w:eastAsia="zh-CN"/>
        </w:rPr>
        <w:t>印发之</w:t>
      </w:r>
      <w:r>
        <w:rPr>
          <w:rFonts w:ascii="仿宋_GB2312" w:hAnsi="仿宋_GB2312" w:eastAsia="仿宋_GB2312" w:cs="仿宋_GB2312"/>
          <w:color w:val="auto"/>
          <w:sz w:val="32"/>
          <w:szCs w:val="32"/>
        </w:rPr>
        <w:t>日起施行,</w:t>
      </w:r>
      <w:r>
        <w:rPr>
          <w:rFonts w:hint="eastAsia" w:ascii="仿宋_GB2312" w:hAnsi="仿宋_GB2312" w:eastAsia="仿宋_GB2312" w:cs="仿宋_GB2312"/>
          <w:color w:val="auto"/>
          <w:sz w:val="32"/>
          <w:szCs w:val="32"/>
        </w:rPr>
        <w:t>《浙江省档案</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rPr>
        <w:t>科技项目管理办法》（浙档〔20</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w:t>
      </w:r>
      <w:r>
        <w:rPr>
          <w:rFonts w:ascii="仿宋_GB2312" w:hAnsi="仿宋_GB2312" w:eastAsia="仿宋_GB2312" w:cs="仿宋_GB2312"/>
          <w:color w:val="auto"/>
          <w:sz w:val="32"/>
          <w:szCs w:val="32"/>
        </w:rPr>
        <w:t>9号）</w:t>
      </w:r>
      <w:r>
        <w:rPr>
          <w:rFonts w:hint="eastAsia" w:ascii="仿宋_GB2312" w:hAnsi="仿宋_GB2312" w:eastAsia="仿宋_GB2312" w:cs="仿宋_GB2312"/>
          <w:color w:val="auto"/>
          <w:sz w:val="32"/>
          <w:szCs w:val="32"/>
          <w:lang w:val="en-US" w:eastAsia="zh-CN"/>
        </w:rPr>
        <w:t>同时</w:t>
      </w:r>
      <w:r>
        <w:rPr>
          <w:rFonts w:ascii="仿宋_GB2312" w:hAnsi="仿宋_GB2312" w:eastAsia="仿宋_GB2312" w:cs="仿宋_GB2312"/>
          <w:color w:val="auto"/>
          <w:sz w:val="32"/>
          <w:szCs w:val="32"/>
        </w:rPr>
        <w:t>废止。</w:t>
      </w:r>
    </w:p>
    <w:p>
      <w:pPr>
        <w:keepNext w:val="0"/>
        <w:keepLines w:val="0"/>
        <w:pageBreakBefore w:val="0"/>
        <w:widowControl w:val="0"/>
        <w:kinsoku/>
        <w:wordWrap/>
        <w:overflowPunct/>
        <w:topLinePunct w:val="0"/>
        <w:autoSpaceDE/>
        <w:autoSpaceDN/>
        <w:bidi w:val="0"/>
        <w:adjustRightInd/>
        <w:snapToGrid/>
        <w:spacing w:line="540" w:lineRule="exact"/>
        <w:ind w:right="0" w:rightChars="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附件：1.</w:t>
      </w:r>
      <w:r>
        <w:rPr>
          <w:rFonts w:hint="eastAsia" w:ascii="仿宋_GB2312" w:hAnsi="仿宋_GB2312" w:eastAsia="仿宋_GB2312" w:cs="仿宋_GB2312"/>
          <w:color w:val="auto"/>
          <w:sz w:val="32"/>
          <w:szCs w:val="32"/>
        </w:rPr>
        <w:t>浙江省档案科技项目任务书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rPr>
          <w:rFonts w:ascii="仿宋_GB2312" w:hAnsi="仿宋_GB2312" w:eastAsia="仿宋_GB2312" w:cs="仿宋_GB2312"/>
          <w:color w:val="auto"/>
          <w:sz w:val="32"/>
          <w:szCs w:val="32"/>
        </w:rPr>
      </w:pPr>
      <w:r>
        <w:rPr>
          <w:rFonts w:ascii="仿宋_GB2312" w:hAnsi="仿宋_GB2312" w:eastAsia="仿宋_GB2312" w:cs="仿宋_GB2312"/>
          <w:strike w:val="0"/>
          <w:dstrike w:val="0"/>
          <w:color w:val="auto"/>
          <w:sz w:val="32"/>
          <w:szCs w:val="32"/>
        </w:rPr>
        <w:t>2.</w:t>
      </w:r>
      <w:r>
        <w:rPr>
          <w:rFonts w:hint="eastAsia" w:ascii="仿宋_GB2312" w:hAnsi="仿宋_GB2312" w:eastAsia="仿宋_GB2312" w:cs="仿宋_GB2312"/>
          <w:color w:val="auto"/>
          <w:sz w:val="32"/>
          <w:szCs w:val="32"/>
        </w:rPr>
        <w:t>浙江省档案科技项目</w:t>
      </w:r>
      <w:r>
        <w:rPr>
          <w:rFonts w:hint="eastAsia" w:ascii="仿宋_GB2312" w:hAnsi="仿宋_GB2312" w:eastAsia="仿宋_GB2312" w:cs="仿宋_GB2312"/>
          <w:color w:val="auto"/>
          <w:sz w:val="32"/>
          <w:szCs w:val="32"/>
          <w:lang w:val="en-US" w:eastAsia="zh-CN"/>
        </w:rPr>
        <w:t>会议（视频）</w:t>
      </w:r>
      <w:r>
        <w:rPr>
          <w:rFonts w:hint="eastAsia" w:ascii="仿宋_GB2312" w:hAnsi="仿宋_GB2312" w:eastAsia="仿宋_GB2312" w:cs="仿宋_GB2312"/>
          <w:color w:val="auto"/>
          <w:sz w:val="32"/>
          <w:szCs w:val="32"/>
        </w:rPr>
        <w:t>验收申请表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浙江省档案科技项目</w:t>
      </w:r>
      <w:r>
        <w:rPr>
          <w:rFonts w:hint="eastAsia" w:ascii="仿宋_GB2312" w:hAnsi="仿宋_GB2312" w:eastAsia="仿宋_GB2312" w:cs="仿宋_GB2312"/>
          <w:color w:val="auto"/>
          <w:sz w:val="32"/>
          <w:szCs w:val="32"/>
          <w:lang w:val="en-US" w:eastAsia="zh-CN"/>
        </w:rPr>
        <w:t>通讯</w:t>
      </w:r>
      <w:r>
        <w:rPr>
          <w:rFonts w:hint="eastAsia" w:ascii="仿宋_GB2312" w:hAnsi="仿宋_GB2312" w:eastAsia="仿宋_GB2312" w:cs="仿宋_GB2312"/>
          <w:color w:val="auto"/>
          <w:sz w:val="32"/>
          <w:szCs w:val="32"/>
        </w:rPr>
        <w:t>验收表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浙江省档案科技项目验收证书</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5.浙江省档案优秀科技成果奖励申报表</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1600" w:firstLineChars="5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6.浙江省档案科技立项（成果评奖）转报申请表</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520" w:lineRule="exact"/>
        <w:rPr>
          <w:rFonts w:ascii="黑体" w:hAnsi="黑体" w:eastAsia="黑体" w:cs="黑体"/>
          <w:b w:val="0"/>
          <w:bCs/>
          <w:color w:val="auto"/>
          <w:sz w:val="32"/>
          <w:szCs w:val="32"/>
        </w:rPr>
      </w:pPr>
      <w:r>
        <w:rPr>
          <w:rFonts w:hint="eastAsia" w:ascii="黑体" w:hAnsi="黑体" w:eastAsia="黑体" w:cs="黑体"/>
          <w:b w:val="0"/>
          <w:bCs/>
          <w:color w:val="auto"/>
          <w:sz w:val="32"/>
          <w:szCs w:val="32"/>
        </w:rPr>
        <w:t>附件</w:t>
      </w:r>
      <w:r>
        <w:rPr>
          <w:rFonts w:ascii="黑体" w:hAnsi="黑体" w:eastAsia="黑体" w:cs="黑体"/>
          <w:b w:val="0"/>
          <w:bCs/>
          <w:color w:val="auto"/>
          <w:sz w:val="32"/>
          <w:szCs w:val="32"/>
        </w:rPr>
        <w:t>1</w:t>
      </w:r>
      <w:r>
        <w:rPr>
          <w:rFonts w:hint="eastAsia" w:ascii="黑体" w:hAnsi="黑体" w:eastAsia="黑体" w:cs="黑体"/>
          <w:b w:val="0"/>
          <w:bCs/>
          <w:color w:val="auto"/>
          <w:sz w:val="32"/>
          <w:szCs w:val="32"/>
          <w:lang w:val="en-US" w:eastAsia="zh-CN"/>
        </w:rPr>
        <w:t>-1</w:t>
      </w:r>
    </w:p>
    <w:p>
      <w:pPr>
        <w:jc w:val="center"/>
        <w:rPr>
          <w:rFonts w:eastAsia="黑体"/>
          <w:color w:val="auto"/>
          <w:sz w:val="36"/>
          <w:szCs w:val="36"/>
        </w:rPr>
      </w:pPr>
    </w:p>
    <w:p>
      <w:pPr>
        <w:ind w:firstLine="2429" w:firstLineChars="550"/>
        <w:rPr>
          <w:rFonts w:eastAsia="黑体"/>
          <w:b/>
          <w:color w:val="auto"/>
          <w:sz w:val="44"/>
          <w:szCs w:val="44"/>
        </w:rPr>
      </w:pPr>
    </w:p>
    <w:p>
      <w:pPr>
        <w:jc w:val="center"/>
        <w:rPr>
          <w:rFonts w:hint="eastAsia" w:ascii="黑体" w:hAnsi="黑体" w:eastAsia="黑体" w:cs="黑体"/>
          <w:b/>
          <w:bCs w:val="0"/>
          <w:color w:val="auto"/>
          <w:sz w:val="44"/>
          <w:szCs w:val="44"/>
        </w:rPr>
      </w:pPr>
      <w:r>
        <w:rPr>
          <w:rFonts w:hint="eastAsia" w:ascii="黑体" w:hAnsi="黑体" w:eastAsia="黑体" w:cs="黑体"/>
          <w:b/>
          <w:bCs w:val="0"/>
          <w:color w:val="auto"/>
          <w:sz w:val="44"/>
          <w:szCs w:val="44"/>
        </w:rPr>
        <w:t>浙江省档案科技项目任务书</w:t>
      </w:r>
    </w:p>
    <w:p>
      <w:pPr>
        <w:ind w:firstLine="2429" w:firstLineChars="550"/>
        <w:rPr>
          <w:rFonts w:eastAsia="黑体"/>
          <w:b/>
          <w:color w:val="auto"/>
          <w:sz w:val="44"/>
          <w:szCs w:val="44"/>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tbl>
      <w:tblPr>
        <w:tblStyle w:val="11"/>
        <w:tblW w:w="7320" w:type="dxa"/>
        <w:jc w:val="center"/>
        <w:tblInd w:w="0" w:type="dxa"/>
        <w:tblLayout w:type="fixed"/>
        <w:tblCellMar>
          <w:top w:w="0" w:type="dxa"/>
          <w:left w:w="108" w:type="dxa"/>
          <w:bottom w:w="0" w:type="dxa"/>
          <w:right w:w="108" w:type="dxa"/>
        </w:tblCellMar>
      </w:tblPr>
      <w:tblGrid>
        <w:gridCol w:w="2292"/>
        <w:gridCol w:w="5028"/>
      </w:tblGrid>
      <w:tr>
        <w:tblPrEx>
          <w:tblLayout w:type="fixed"/>
          <w:tblCellMar>
            <w:top w:w="0" w:type="dxa"/>
            <w:left w:w="108" w:type="dxa"/>
            <w:bottom w:w="0" w:type="dxa"/>
            <w:right w:w="108" w:type="dxa"/>
          </w:tblCellMar>
        </w:tblPrEx>
        <w:trPr>
          <w:trHeight w:val="1134" w:hRule="exact"/>
          <w:jc w:val="center"/>
        </w:trPr>
        <w:tc>
          <w:tcPr>
            <w:tcW w:w="2292" w:type="dxa"/>
          </w:tcPr>
          <w:p>
            <w:pPr>
              <w:jc w:val="center"/>
              <w:rPr>
                <w:b/>
                <w:color w:val="auto"/>
                <w:sz w:val="32"/>
                <w:szCs w:val="32"/>
              </w:rPr>
            </w:pPr>
            <w:r>
              <w:rPr>
                <w:rFonts w:hint="eastAsia"/>
                <w:b/>
                <w:color w:val="auto"/>
                <w:sz w:val="32"/>
                <w:szCs w:val="32"/>
              </w:rPr>
              <w:t>项</w:t>
            </w:r>
            <w:r>
              <w:rPr>
                <w:b/>
                <w:color w:val="auto"/>
                <w:sz w:val="32"/>
                <w:szCs w:val="32"/>
              </w:rPr>
              <w:t xml:space="preserve"> </w:t>
            </w:r>
            <w:r>
              <w:rPr>
                <w:rFonts w:hint="eastAsia"/>
                <w:b/>
                <w:color w:val="auto"/>
                <w:sz w:val="32"/>
                <w:szCs w:val="32"/>
              </w:rPr>
              <w:t>目</w:t>
            </w:r>
            <w:r>
              <w:rPr>
                <w:b/>
                <w:color w:val="auto"/>
                <w:sz w:val="32"/>
                <w:szCs w:val="32"/>
              </w:rPr>
              <w:t xml:space="preserve"> </w:t>
            </w:r>
            <w:r>
              <w:rPr>
                <w:rFonts w:hint="eastAsia"/>
                <w:b/>
                <w:color w:val="auto"/>
                <w:sz w:val="32"/>
                <w:szCs w:val="32"/>
              </w:rPr>
              <w:t>名</w:t>
            </w:r>
            <w:r>
              <w:rPr>
                <w:b/>
                <w:color w:val="auto"/>
                <w:sz w:val="32"/>
                <w:szCs w:val="32"/>
              </w:rPr>
              <w:t xml:space="preserve"> </w:t>
            </w:r>
            <w:r>
              <w:rPr>
                <w:rFonts w:hint="eastAsia"/>
                <w:b/>
                <w:color w:val="auto"/>
                <w:sz w:val="32"/>
                <w:szCs w:val="32"/>
              </w:rPr>
              <w:t>称：</w:t>
            </w:r>
          </w:p>
        </w:tc>
        <w:tc>
          <w:tcPr>
            <w:tcW w:w="5028" w:type="dxa"/>
          </w:tcPr>
          <w:p>
            <w:pPr>
              <w:jc w:val="center"/>
              <w:rPr>
                <w:color w:val="auto"/>
              </w:rPr>
            </w:pPr>
          </w:p>
        </w:tc>
      </w:tr>
      <w:tr>
        <w:tblPrEx>
          <w:tblLayout w:type="fixed"/>
          <w:tblCellMar>
            <w:top w:w="0" w:type="dxa"/>
            <w:left w:w="108" w:type="dxa"/>
            <w:bottom w:w="0" w:type="dxa"/>
            <w:right w:w="108" w:type="dxa"/>
          </w:tblCellMar>
        </w:tblPrEx>
        <w:trPr>
          <w:trHeight w:val="1134" w:hRule="exact"/>
          <w:jc w:val="center"/>
        </w:trPr>
        <w:tc>
          <w:tcPr>
            <w:tcW w:w="2292" w:type="dxa"/>
          </w:tcPr>
          <w:p>
            <w:pPr>
              <w:rPr>
                <w:b/>
                <w:color w:val="auto"/>
                <w:sz w:val="32"/>
                <w:szCs w:val="32"/>
              </w:rPr>
            </w:pPr>
            <w:r>
              <w:rPr>
                <w:rFonts w:hint="eastAsia"/>
                <w:b/>
                <w:color w:val="auto"/>
                <w:sz w:val="32"/>
                <w:szCs w:val="32"/>
              </w:rPr>
              <w:t>申</w:t>
            </w:r>
            <w:r>
              <w:rPr>
                <w:b/>
                <w:color w:val="auto"/>
                <w:sz w:val="32"/>
                <w:szCs w:val="32"/>
              </w:rPr>
              <w:t xml:space="preserve"> </w:t>
            </w:r>
            <w:r>
              <w:rPr>
                <w:rFonts w:hint="eastAsia"/>
                <w:b/>
                <w:color w:val="auto"/>
                <w:sz w:val="32"/>
                <w:szCs w:val="32"/>
              </w:rPr>
              <w:t>报</w:t>
            </w:r>
            <w:r>
              <w:rPr>
                <w:b/>
                <w:color w:val="auto"/>
                <w:sz w:val="32"/>
                <w:szCs w:val="32"/>
              </w:rPr>
              <w:t xml:space="preserve"> </w:t>
            </w:r>
            <w:r>
              <w:rPr>
                <w:rFonts w:hint="eastAsia"/>
                <w:b/>
                <w:color w:val="auto"/>
                <w:sz w:val="32"/>
                <w:szCs w:val="32"/>
              </w:rPr>
              <w:t>单</w:t>
            </w:r>
            <w:r>
              <w:rPr>
                <w:b/>
                <w:color w:val="auto"/>
                <w:sz w:val="32"/>
                <w:szCs w:val="32"/>
              </w:rPr>
              <w:t xml:space="preserve"> </w:t>
            </w:r>
            <w:r>
              <w:rPr>
                <w:rFonts w:hint="eastAsia"/>
                <w:b/>
                <w:color w:val="auto"/>
                <w:sz w:val="32"/>
                <w:szCs w:val="32"/>
              </w:rPr>
              <w:t>位：</w:t>
            </w:r>
          </w:p>
        </w:tc>
        <w:tc>
          <w:tcPr>
            <w:tcW w:w="5028" w:type="dxa"/>
          </w:tcPr>
          <w:p>
            <w:pPr>
              <w:jc w:val="center"/>
              <w:rPr>
                <w:color w:val="auto"/>
              </w:rPr>
            </w:pPr>
            <w:r>
              <w:rPr>
                <w:rFonts w:hint="eastAsia"/>
                <w:color w:val="auto"/>
                <w:sz w:val="28"/>
                <w:szCs w:val="28"/>
                <w:lang w:val="en-US" w:eastAsia="zh-CN"/>
              </w:rPr>
              <w:t xml:space="preserve">    （盖 章）</w:t>
            </w:r>
          </w:p>
        </w:tc>
      </w:tr>
      <w:tr>
        <w:tblPrEx>
          <w:tblLayout w:type="fixed"/>
          <w:tblCellMar>
            <w:top w:w="0" w:type="dxa"/>
            <w:left w:w="108" w:type="dxa"/>
            <w:bottom w:w="0" w:type="dxa"/>
            <w:right w:w="108" w:type="dxa"/>
          </w:tblCellMar>
        </w:tblPrEx>
        <w:trPr>
          <w:trHeight w:val="1134" w:hRule="exact"/>
          <w:jc w:val="center"/>
        </w:trPr>
        <w:tc>
          <w:tcPr>
            <w:tcW w:w="2292" w:type="dxa"/>
          </w:tcPr>
          <w:p>
            <w:pPr>
              <w:rPr>
                <w:b/>
                <w:color w:val="auto"/>
                <w:sz w:val="32"/>
                <w:szCs w:val="32"/>
              </w:rPr>
            </w:pPr>
            <w:r>
              <w:rPr>
                <w:rFonts w:hint="eastAsia"/>
                <w:b/>
                <w:color w:val="auto"/>
                <w:sz w:val="32"/>
                <w:szCs w:val="32"/>
              </w:rPr>
              <w:t>项目负责人：</w:t>
            </w:r>
          </w:p>
        </w:tc>
        <w:tc>
          <w:tcPr>
            <w:tcW w:w="5028" w:type="dxa"/>
          </w:tcPr>
          <w:p>
            <w:pPr>
              <w:jc w:val="center"/>
              <w:rPr>
                <w:color w:val="auto"/>
              </w:rPr>
            </w:pPr>
          </w:p>
        </w:tc>
      </w:tr>
      <w:tr>
        <w:tblPrEx>
          <w:tblLayout w:type="fixed"/>
          <w:tblCellMar>
            <w:top w:w="0" w:type="dxa"/>
            <w:left w:w="108" w:type="dxa"/>
            <w:bottom w:w="0" w:type="dxa"/>
            <w:right w:w="108" w:type="dxa"/>
          </w:tblCellMar>
        </w:tblPrEx>
        <w:trPr>
          <w:trHeight w:val="1134" w:hRule="exact"/>
          <w:jc w:val="center"/>
        </w:trPr>
        <w:tc>
          <w:tcPr>
            <w:tcW w:w="2292" w:type="dxa"/>
          </w:tcPr>
          <w:p>
            <w:pPr>
              <w:rPr>
                <w:b/>
                <w:color w:val="auto"/>
                <w:sz w:val="32"/>
                <w:szCs w:val="32"/>
              </w:rPr>
            </w:pPr>
            <w:r>
              <w:rPr>
                <w:rFonts w:hint="eastAsia"/>
                <w:b/>
                <w:color w:val="auto"/>
                <w:sz w:val="32"/>
                <w:szCs w:val="32"/>
              </w:rPr>
              <w:t>申</w:t>
            </w:r>
            <w:r>
              <w:rPr>
                <w:b/>
                <w:color w:val="auto"/>
                <w:sz w:val="32"/>
                <w:szCs w:val="32"/>
              </w:rPr>
              <w:t xml:space="preserve"> </w:t>
            </w:r>
            <w:r>
              <w:rPr>
                <w:rFonts w:hint="eastAsia"/>
                <w:b/>
                <w:color w:val="auto"/>
                <w:sz w:val="32"/>
                <w:szCs w:val="32"/>
              </w:rPr>
              <w:t>请</w:t>
            </w:r>
            <w:r>
              <w:rPr>
                <w:b/>
                <w:color w:val="auto"/>
                <w:sz w:val="32"/>
                <w:szCs w:val="32"/>
              </w:rPr>
              <w:t xml:space="preserve"> </w:t>
            </w:r>
            <w:r>
              <w:rPr>
                <w:rFonts w:hint="eastAsia"/>
                <w:b/>
                <w:color w:val="auto"/>
                <w:sz w:val="32"/>
                <w:szCs w:val="32"/>
              </w:rPr>
              <w:t>日</w:t>
            </w:r>
            <w:r>
              <w:rPr>
                <w:b/>
                <w:color w:val="auto"/>
                <w:sz w:val="32"/>
                <w:szCs w:val="32"/>
              </w:rPr>
              <w:t xml:space="preserve"> </w:t>
            </w:r>
            <w:r>
              <w:rPr>
                <w:rFonts w:hint="eastAsia"/>
                <w:b/>
                <w:color w:val="auto"/>
                <w:sz w:val="32"/>
                <w:szCs w:val="32"/>
              </w:rPr>
              <w:t>期：</w:t>
            </w:r>
          </w:p>
        </w:tc>
        <w:tc>
          <w:tcPr>
            <w:tcW w:w="5028" w:type="dxa"/>
          </w:tcPr>
          <w:p>
            <w:pPr>
              <w:jc w:val="center"/>
              <w:rPr>
                <w:color w:val="auto"/>
              </w:rPr>
            </w:pPr>
          </w:p>
        </w:tc>
      </w:tr>
      <w:tr>
        <w:tblPrEx>
          <w:tblLayout w:type="fixed"/>
          <w:tblCellMar>
            <w:top w:w="0" w:type="dxa"/>
            <w:left w:w="108" w:type="dxa"/>
            <w:bottom w:w="0" w:type="dxa"/>
            <w:right w:w="108" w:type="dxa"/>
          </w:tblCellMar>
        </w:tblPrEx>
        <w:trPr>
          <w:trHeight w:val="1134" w:hRule="exact"/>
          <w:jc w:val="center"/>
        </w:trPr>
        <w:tc>
          <w:tcPr>
            <w:tcW w:w="2292" w:type="dxa"/>
          </w:tcPr>
          <w:p>
            <w:pPr>
              <w:jc w:val="center"/>
              <w:rPr>
                <w:b/>
                <w:color w:val="auto"/>
                <w:sz w:val="32"/>
                <w:szCs w:val="32"/>
              </w:rPr>
            </w:pPr>
            <w:r>
              <w:rPr>
                <w:rFonts w:hint="eastAsia"/>
                <w:b/>
                <w:color w:val="auto"/>
                <w:sz w:val="32"/>
                <w:szCs w:val="32"/>
              </w:rPr>
              <w:t>批</w:t>
            </w:r>
            <w:r>
              <w:rPr>
                <w:b/>
                <w:color w:val="auto"/>
                <w:sz w:val="32"/>
                <w:szCs w:val="32"/>
              </w:rPr>
              <w:t xml:space="preserve"> </w:t>
            </w:r>
            <w:r>
              <w:rPr>
                <w:rFonts w:hint="eastAsia"/>
                <w:b/>
                <w:color w:val="auto"/>
                <w:sz w:val="32"/>
                <w:szCs w:val="32"/>
              </w:rPr>
              <w:t>准</w:t>
            </w:r>
            <w:r>
              <w:rPr>
                <w:b/>
                <w:color w:val="auto"/>
                <w:sz w:val="32"/>
                <w:szCs w:val="32"/>
              </w:rPr>
              <w:t xml:space="preserve"> </w:t>
            </w:r>
            <w:r>
              <w:rPr>
                <w:rFonts w:hint="eastAsia"/>
                <w:b/>
                <w:color w:val="auto"/>
                <w:sz w:val="32"/>
                <w:szCs w:val="32"/>
              </w:rPr>
              <w:t>编</w:t>
            </w:r>
            <w:r>
              <w:rPr>
                <w:b/>
                <w:color w:val="auto"/>
                <w:sz w:val="32"/>
                <w:szCs w:val="32"/>
              </w:rPr>
              <w:t xml:space="preserve"> </w:t>
            </w:r>
            <w:r>
              <w:rPr>
                <w:rFonts w:hint="eastAsia"/>
                <w:b/>
                <w:color w:val="auto"/>
                <w:sz w:val="32"/>
                <w:szCs w:val="32"/>
              </w:rPr>
              <w:t>号：</w:t>
            </w:r>
          </w:p>
        </w:tc>
        <w:tc>
          <w:tcPr>
            <w:tcW w:w="5028" w:type="dxa"/>
          </w:tcPr>
          <w:p>
            <w:pPr>
              <w:jc w:val="center"/>
              <w:rPr>
                <w:color w:val="auto"/>
              </w:rPr>
            </w:pPr>
          </w:p>
        </w:tc>
      </w:tr>
    </w:tbl>
    <w:p>
      <w:pPr>
        <w:jc w:val="center"/>
        <w:rPr>
          <w:color w:val="auto"/>
        </w:rPr>
      </w:pPr>
    </w:p>
    <w:p>
      <w:pPr>
        <w:jc w:val="center"/>
        <w:rPr>
          <w:color w:val="auto"/>
        </w:rPr>
      </w:pPr>
    </w:p>
    <w:p>
      <w:pPr>
        <w:jc w:val="center"/>
        <w:rPr>
          <w:color w:val="auto"/>
        </w:rPr>
      </w:pPr>
    </w:p>
    <w:p>
      <w:pPr>
        <w:jc w:val="center"/>
        <w:rPr>
          <w:color w:val="auto"/>
        </w:rPr>
      </w:pPr>
    </w:p>
    <w:p>
      <w:pPr>
        <w:ind w:firstLine="3360" w:firstLineChars="1600"/>
        <w:jc w:val="center"/>
        <w:rPr>
          <w:color w:val="auto"/>
        </w:rPr>
      </w:pPr>
    </w:p>
    <w:p>
      <w:pPr>
        <w:ind w:left="-199" w:leftChars="-95"/>
        <w:jc w:val="center"/>
        <w:rPr>
          <w:b/>
          <w:color w:val="auto"/>
          <w:sz w:val="28"/>
          <w:szCs w:val="28"/>
        </w:rPr>
      </w:pPr>
      <w:r>
        <w:rPr>
          <w:rFonts w:hint="eastAsia"/>
          <w:b/>
          <w:color w:val="auto"/>
          <w:sz w:val="28"/>
          <w:szCs w:val="28"/>
        </w:rPr>
        <w:t>浙</w:t>
      </w:r>
      <w:r>
        <w:rPr>
          <w:b/>
          <w:color w:val="auto"/>
          <w:sz w:val="28"/>
          <w:szCs w:val="28"/>
        </w:rPr>
        <w:t xml:space="preserve"> </w:t>
      </w:r>
      <w:r>
        <w:rPr>
          <w:rFonts w:hint="eastAsia"/>
          <w:b/>
          <w:color w:val="auto"/>
          <w:sz w:val="28"/>
          <w:szCs w:val="28"/>
        </w:rPr>
        <w:t>江</w:t>
      </w:r>
      <w:r>
        <w:rPr>
          <w:b/>
          <w:color w:val="auto"/>
          <w:sz w:val="28"/>
          <w:szCs w:val="28"/>
        </w:rPr>
        <w:t xml:space="preserve"> </w:t>
      </w:r>
      <w:r>
        <w:rPr>
          <w:rFonts w:hint="eastAsia"/>
          <w:b/>
          <w:color w:val="auto"/>
          <w:sz w:val="28"/>
          <w:szCs w:val="28"/>
        </w:rPr>
        <w:t>省</w:t>
      </w:r>
      <w:r>
        <w:rPr>
          <w:b/>
          <w:color w:val="auto"/>
          <w:sz w:val="28"/>
          <w:szCs w:val="28"/>
        </w:rPr>
        <w:t xml:space="preserve"> </w:t>
      </w:r>
      <w:r>
        <w:rPr>
          <w:rFonts w:hint="eastAsia"/>
          <w:b/>
          <w:color w:val="auto"/>
          <w:sz w:val="28"/>
          <w:szCs w:val="28"/>
        </w:rPr>
        <w:t>档</w:t>
      </w:r>
      <w:r>
        <w:rPr>
          <w:b/>
          <w:color w:val="auto"/>
          <w:sz w:val="28"/>
          <w:szCs w:val="28"/>
        </w:rPr>
        <w:t xml:space="preserve"> </w:t>
      </w:r>
      <w:r>
        <w:rPr>
          <w:rFonts w:hint="eastAsia"/>
          <w:b/>
          <w:color w:val="auto"/>
          <w:sz w:val="28"/>
          <w:szCs w:val="28"/>
        </w:rPr>
        <w:t>案</w:t>
      </w:r>
      <w:r>
        <w:rPr>
          <w:b/>
          <w:color w:val="auto"/>
          <w:sz w:val="28"/>
          <w:szCs w:val="28"/>
        </w:rPr>
        <w:t xml:space="preserve"> </w:t>
      </w:r>
      <w:r>
        <w:rPr>
          <w:rFonts w:hint="eastAsia"/>
          <w:b/>
          <w:color w:val="auto"/>
          <w:sz w:val="28"/>
          <w:szCs w:val="28"/>
        </w:rPr>
        <w:t>局</w:t>
      </w:r>
    </w:p>
    <w:p>
      <w:pPr>
        <w:jc w:val="center"/>
        <w:rPr>
          <w:rFonts w:hint="eastAsia"/>
          <w:b/>
          <w:bCs/>
          <w:color w:val="auto"/>
          <w:sz w:val="28"/>
          <w:szCs w:val="28"/>
        </w:rPr>
      </w:pPr>
      <w:r>
        <w:rPr>
          <w:b/>
          <w:bCs/>
          <w:color w:val="auto"/>
          <w:sz w:val="28"/>
          <w:szCs w:val="28"/>
        </w:rPr>
        <w:t>20</w:t>
      </w:r>
      <w:r>
        <w:rPr>
          <w:rFonts w:hint="eastAsia"/>
          <w:b/>
          <w:bCs/>
          <w:color w:val="auto"/>
          <w:sz w:val="28"/>
          <w:szCs w:val="28"/>
          <w:lang w:val="en-US" w:eastAsia="zh-CN"/>
        </w:rPr>
        <w:t>21</w:t>
      </w:r>
      <w:r>
        <w:rPr>
          <w:rFonts w:hint="eastAsia"/>
          <w:b/>
          <w:bCs/>
          <w:color w:val="auto"/>
          <w:sz w:val="28"/>
          <w:szCs w:val="28"/>
        </w:rPr>
        <w:t>年制</w:t>
      </w:r>
    </w:p>
    <w:p>
      <w:pPr>
        <w:jc w:val="center"/>
        <w:rPr>
          <w:rFonts w:hint="eastAsia"/>
          <w:b/>
          <w:bCs/>
          <w:color w:val="auto"/>
          <w:sz w:val="28"/>
          <w:szCs w:val="28"/>
        </w:rPr>
      </w:pPr>
    </w:p>
    <w:tbl>
      <w:tblPr>
        <w:tblStyle w:val="11"/>
        <w:tblW w:w="9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695"/>
        <w:gridCol w:w="1272"/>
        <w:gridCol w:w="1384"/>
        <w:gridCol w:w="1290"/>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03" w:type="dxa"/>
            <w:vAlign w:val="center"/>
          </w:tcPr>
          <w:p>
            <w:pPr>
              <w:jc w:val="center"/>
              <w:rPr>
                <w:rFonts w:hint="eastAsia" w:ascii="宋体" w:eastAsia="宋体" w:cs="宋体"/>
                <w:color w:val="auto"/>
                <w:sz w:val="24"/>
                <w:szCs w:val="24"/>
                <w:lang w:eastAsia="zh-CN"/>
              </w:rPr>
            </w:pPr>
            <w:r>
              <w:rPr>
                <w:rFonts w:hint="eastAsia" w:ascii="宋体" w:hAnsi="宋体" w:cs="宋体"/>
                <w:color w:val="auto"/>
                <w:sz w:val="24"/>
                <w:szCs w:val="24"/>
                <w:lang w:val="en-US" w:eastAsia="zh-CN"/>
              </w:rPr>
              <w:t>项目名称</w:t>
            </w:r>
          </w:p>
        </w:tc>
        <w:tc>
          <w:tcPr>
            <w:tcW w:w="7559" w:type="dxa"/>
            <w:gridSpan w:val="5"/>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03" w:type="dxa"/>
            <w:vAlign w:val="center"/>
          </w:tcPr>
          <w:p>
            <w:pPr>
              <w:jc w:val="center"/>
              <w:rPr>
                <w:rFonts w:ascii="宋体" w:cs="宋体"/>
                <w:color w:val="auto"/>
                <w:sz w:val="24"/>
                <w:szCs w:val="24"/>
              </w:rPr>
            </w:pPr>
            <w:r>
              <w:rPr>
                <w:rFonts w:hint="eastAsia" w:ascii="宋体" w:hAnsi="宋体" w:cs="宋体"/>
                <w:color w:val="auto"/>
                <w:sz w:val="24"/>
                <w:szCs w:val="24"/>
              </w:rPr>
              <w:t>申报单位</w:t>
            </w:r>
          </w:p>
        </w:tc>
        <w:tc>
          <w:tcPr>
            <w:tcW w:w="7559" w:type="dxa"/>
            <w:gridSpan w:val="5"/>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603" w:type="dxa"/>
            <w:vAlign w:val="center"/>
          </w:tcPr>
          <w:p>
            <w:pPr>
              <w:jc w:val="center"/>
              <w:rPr>
                <w:rFonts w:ascii="宋体" w:cs="宋体"/>
                <w:color w:val="auto"/>
                <w:sz w:val="24"/>
                <w:szCs w:val="24"/>
              </w:rPr>
            </w:pPr>
            <w:r>
              <w:rPr>
                <w:rFonts w:hint="eastAsia" w:ascii="宋体" w:hAnsi="宋体" w:cs="宋体"/>
                <w:color w:val="auto"/>
                <w:sz w:val="24"/>
                <w:szCs w:val="24"/>
              </w:rPr>
              <w:t>起止时间</w:t>
            </w:r>
          </w:p>
        </w:tc>
        <w:tc>
          <w:tcPr>
            <w:tcW w:w="7559" w:type="dxa"/>
            <w:gridSpan w:val="5"/>
            <w:vAlign w:val="center"/>
          </w:tcPr>
          <w:p>
            <w:pPr>
              <w:rPr>
                <w:rFonts w:ascii="宋体" w:cs="宋体"/>
                <w:color w:val="auto"/>
                <w:sz w:val="24"/>
                <w:szCs w:val="24"/>
              </w:rPr>
            </w:pPr>
            <w:r>
              <w:rPr>
                <w:rFonts w:hint="eastAsia" w:ascii="宋体" w:hAnsi="宋体" w:cs="宋体"/>
                <w:color w:val="auto"/>
                <w:sz w:val="24"/>
                <w:szCs w:val="24"/>
              </w:rPr>
              <w:t>自</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年</w:t>
            </w:r>
            <w:r>
              <w:rPr>
                <w:rFonts w:hint="eastAsia" w:ascii="宋体" w:hAnsi="宋体" w:cs="宋体"/>
                <w:color w:val="auto"/>
                <w:sz w:val="24"/>
                <w:szCs w:val="24"/>
                <w:lang w:val="en-US" w:eastAsia="zh-CN"/>
              </w:rPr>
              <w:t xml:space="preserve"> </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至</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03" w:type="dxa"/>
            <w:vAlign w:val="center"/>
          </w:tcPr>
          <w:p>
            <w:pPr>
              <w:jc w:val="center"/>
              <w:rPr>
                <w:rFonts w:ascii="宋体" w:cs="宋体"/>
                <w:color w:val="auto"/>
                <w:sz w:val="24"/>
                <w:szCs w:val="24"/>
              </w:rPr>
            </w:pPr>
            <w:r>
              <w:rPr>
                <w:rFonts w:hint="eastAsia" w:ascii="宋体" w:hAnsi="宋体" w:cs="宋体"/>
                <w:color w:val="auto"/>
                <w:sz w:val="24"/>
                <w:szCs w:val="24"/>
              </w:rPr>
              <w:t>负责人姓名</w:t>
            </w:r>
          </w:p>
        </w:tc>
        <w:tc>
          <w:tcPr>
            <w:tcW w:w="1695" w:type="dxa"/>
            <w:vAlign w:val="center"/>
          </w:tcPr>
          <w:p>
            <w:pPr>
              <w:rPr>
                <w:rFonts w:ascii="宋体" w:cs="宋体"/>
                <w:color w:val="auto"/>
                <w:sz w:val="24"/>
                <w:szCs w:val="24"/>
              </w:rPr>
            </w:pPr>
          </w:p>
        </w:tc>
        <w:tc>
          <w:tcPr>
            <w:tcW w:w="1272" w:type="dxa"/>
            <w:vAlign w:val="center"/>
          </w:tcPr>
          <w:p>
            <w:pPr>
              <w:jc w:val="center"/>
              <w:rPr>
                <w:rFonts w:ascii="宋体" w:cs="宋体"/>
                <w:color w:val="auto"/>
                <w:sz w:val="24"/>
                <w:szCs w:val="24"/>
              </w:rPr>
            </w:pPr>
            <w:r>
              <w:rPr>
                <w:rFonts w:hint="eastAsia" w:ascii="宋体" w:hAnsi="宋体" w:cs="宋体"/>
                <w:color w:val="auto"/>
                <w:sz w:val="24"/>
                <w:szCs w:val="24"/>
              </w:rPr>
              <w:t>职务职称</w:t>
            </w:r>
          </w:p>
        </w:tc>
        <w:tc>
          <w:tcPr>
            <w:tcW w:w="1384" w:type="dxa"/>
            <w:vAlign w:val="center"/>
          </w:tcPr>
          <w:p>
            <w:pPr>
              <w:rPr>
                <w:rFonts w:ascii="宋体" w:cs="宋体"/>
                <w:color w:val="auto"/>
                <w:sz w:val="24"/>
                <w:szCs w:val="24"/>
              </w:rPr>
            </w:pPr>
          </w:p>
        </w:tc>
        <w:tc>
          <w:tcPr>
            <w:tcW w:w="1290" w:type="dxa"/>
            <w:vAlign w:val="center"/>
          </w:tcPr>
          <w:p>
            <w:pPr>
              <w:rPr>
                <w:rFonts w:hint="eastAsia" w:ascii="宋体" w:cs="宋体"/>
                <w:color w:val="auto"/>
                <w:sz w:val="24"/>
                <w:szCs w:val="24"/>
                <w:lang w:val="en-US" w:eastAsia="zh-CN"/>
              </w:rPr>
            </w:pPr>
            <w:r>
              <w:rPr>
                <w:rFonts w:hint="eastAsia" w:ascii="宋体" w:cs="宋体"/>
                <w:color w:val="auto"/>
                <w:sz w:val="24"/>
                <w:szCs w:val="24"/>
                <w:lang w:val="en-US" w:eastAsia="zh-CN"/>
              </w:rPr>
              <w:t>从事档案</w:t>
            </w:r>
          </w:p>
          <w:p>
            <w:pPr>
              <w:rPr>
                <w:rFonts w:hint="eastAsia" w:ascii="宋体" w:cs="宋体"/>
                <w:color w:val="auto"/>
                <w:sz w:val="24"/>
                <w:szCs w:val="24"/>
                <w:lang w:val="en-US" w:eastAsia="zh-CN"/>
              </w:rPr>
            </w:pPr>
            <w:r>
              <w:rPr>
                <w:rFonts w:hint="eastAsia" w:ascii="宋体" w:cs="宋体"/>
                <w:color w:val="auto"/>
                <w:sz w:val="24"/>
                <w:szCs w:val="24"/>
                <w:lang w:val="en-US" w:eastAsia="zh-CN"/>
              </w:rPr>
              <w:t>工作时间</w:t>
            </w:r>
          </w:p>
        </w:tc>
        <w:tc>
          <w:tcPr>
            <w:tcW w:w="1918" w:type="dxa"/>
            <w:vAlign w:val="center"/>
          </w:tcPr>
          <w:p>
            <w:pPr>
              <w:rPr>
                <w:rFonts w:hint="eastAsia" w:ascii="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603" w:type="dxa"/>
            <w:vAlign w:val="center"/>
          </w:tcPr>
          <w:p>
            <w:pPr>
              <w:jc w:val="center"/>
              <w:rPr>
                <w:rFonts w:ascii="宋体" w:cs="宋体"/>
                <w:color w:val="auto"/>
                <w:sz w:val="24"/>
                <w:szCs w:val="24"/>
              </w:rPr>
            </w:pPr>
            <w:r>
              <w:rPr>
                <w:rFonts w:hint="eastAsia" w:ascii="宋体" w:hAnsi="宋体" w:cs="宋体"/>
                <w:color w:val="auto"/>
                <w:sz w:val="24"/>
                <w:szCs w:val="24"/>
              </w:rPr>
              <w:t>联系方式</w:t>
            </w:r>
          </w:p>
        </w:tc>
        <w:tc>
          <w:tcPr>
            <w:tcW w:w="1695" w:type="dxa"/>
            <w:vAlign w:val="center"/>
          </w:tcPr>
          <w:p>
            <w:pPr>
              <w:rPr>
                <w:rFonts w:ascii="宋体" w:cs="宋体"/>
                <w:color w:val="auto"/>
                <w:sz w:val="24"/>
                <w:szCs w:val="24"/>
              </w:rPr>
            </w:pPr>
          </w:p>
        </w:tc>
        <w:tc>
          <w:tcPr>
            <w:tcW w:w="1272" w:type="dxa"/>
            <w:vAlign w:val="center"/>
          </w:tcPr>
          <w:p>
            <w:pPr>
              <w:jc w:val="center"/>
              <w:rPr>
                <w:rFonts w:ascii="宋体" w:cs="宋体"/>
                <w:color w:val="auto"/>
                <w:sz w:val="24"/>
                <w:szCs w:val="24"/>
              </w:rPr>
            </w:pPr>
            <w:r>
              <w:rPr>
                <w:rFonts w:ascii="宋体" w:hAnsi="宋体" w:cs="宋体"/>
                <w:color w:val="auto"/>
                <w:sz w:val="24"/>
                <w:szCs w:val="24"/>
              </w:rPr>
              <w:t>E-mail</w:t>
            </w:r>
          </w:p>
        </w:tc>
        <w:tc>
          <w:tcPr>
            <w:tcW w:w="4592" w:type="dxa"/>
            <w:gridSpan w:val="3"/>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603" w:type="dxa"/>
            <w:vAlign w:val="center"/>
          </w:tcPr>
          <w:p>
            <w:pPr>
              <w:jc w:val="center"/>
              <w:rPr>
                <w:rFonts w:ascii="宋体" w:cs="宋体"/>
                <w:color w:val="auto"/>
                <w:sz w:val="24"/>
                <w:szCs w:val="24"/>
              </w:rPr>
            </w:pPr>
            <w:r>
              <w:rPr>
                <w:rFonts w:hint="eastAsia" w:ascii="宋体" w:hAnsi="宋体" w:cs="宋体"/>
                <w:color w:val="auto"/>
                <w:sz w:val="24"/>
                <w:szCs w:val="24"/>
              </w:rPr>
              <w:t>负责人单位</w:t>
            </w:r>
          </w:p>
        </w:tc>
        <w:tc>
          <w:tcPr>
            <w:tcW w:w="7559" w:type="dxa"/>
            <w:gridSpan w:val="5"/>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9162" w:type="dxa"/>
            <w:gridSpan w:val="6"/>
          </w:tcPr>
          <w:p>
            <w:pPr>
              <w:spacing w:before="157" w:beforeLines="50" w:afterLines="0"/>
              <w:rPr>
                <w:rFonts w:hint="eastAsia" w:ascii="宋体" w:hAnsi="宋体" w:cs="宋体"/>
                <w:color w:val="auto"/>
                <w:sz w:val="24"/>
                <w:szCs w:val="24"/>
              </w:rPr>
            </w:pPr>
            <w:r>
              <w:rPr>
                <w:rFonts w:hint="eastAsia" w:ascii="宋体" w:hAnsi="宋体" w:cs="宋体"/>
                <w:color w:val="auto"/>
                <w:sz w:val="24"/>
                <w:szCs w:val="24"/>
              </w:rPr>
              <w:t>项目研究内容、主要技术指标</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预期成果</w:t>
            </w:r>
            <w:r>
              <w:rPr>
                <w:rFonts w:hint="eastAsia" w:ascii="宋体" w:hAnsi="宋体" w:cs="宋体"/>
                <w:color w:val="auto"/>
                <w:sz w:val="24"/>
                <w:szCs w:val="24"/>
              </w:rPr>
              <w:t>：</w:t>
            </w: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0" w:hRule="atLeast"/>
          <w:jc w:val="center"/>
        </w:trPr>
        <w:tc>
          <w:tcPr>
            <w:tcW w:w="9162" w:type="dxa"/>
            <w:gridSpan w:val="6"/>
          </w:tcPr>
          <w:p>
            <w:pPr>
              <w:spacing w:before="157" w:beforeLines="50" w:afterLines="0"/>
              <w:rPr>
                <w:rFonts w:ascii="宋体" w:cs="宋体"/>
                <w:color w:val="auto"/>
                <w:sz w:val="24"/>
                <w:szCs w:val="24"/>
              </w:rPr>
            </w:pPr>
            <w:r>
              <w:rPr>
                <w:rFonts w:hint="eastAsia" w:ascii="宋体" w:hAnsi="宋体" w:cs="宋体"/>
                <w:color w:val="auto"/>
                <w:sz w:val="24"/>
                <w:szCs w:val="24"/>
              </w:rPr>
              <w:t>国内外与本项目相关的科学技术现状和发展趋势：</w:t>
            </w: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p>
            <w:pPr>
              <w:spacing w:before="157" w:beforeLines="50" w:afterLines="0"/>
              <w:rPr>
                <w:rFonts w:hint="eastAsia" w:ascii="宋体" w:hAnsi="宋体" w:cs="宋体"/>
                <w:color w:val="auto"/>
                <w:sz w:val="24"/>
                <w:szCs w:val="24"/>
              </w:rPr>
            </w:pPr>
          </w:p>
        </w:tc>
      </w:tr>
    </w:tbl>
    <w:p>
      <w:pPr>
        <w:rPr>
          <w:color w:val="auto"/>
        </w:rPr>
      </w:pPr>
    </w:p>
    <w:tbl>
      <w:tblPr>
        <w:tblStyle w:val="11"/>
        <w:tblW w:w="9128" w:type="dxa"/>
        <w:jc w:val="center"/>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8" w:hRule="atLeast"/>
          <w:jc w:val="center"/>
        </w:trPr>
        <w:tc>
          <w:tcPr>
            <w:tcW w:w="9128" w:type="dxa"/>
          </w:tcPr>
          <w:p>
            <w:pPr>
              <w:spacing w:before="157" w:beforeLines="50" w:afterLines="0" w:line="400" w:lineRule="exact"/>
              <w:rPr>
                <w:rFonts w:ascii="宋体" w:cs="宋体"/>
                <w:color w:val="auto"/>
                <w:sz w:val="24"/>
                <w:szCs w:val="24"/>
              </w:rPr>
            </w:pPr>
            <w:r>
              <w:rPr>
                <w:rFonts w:hint="eastAsia" w:ascii="宋体" w:hAnsi="宋体" w:cs="宋体"/>
                <w:color w:val="auto"/>
                <w:sz w:val="24"/>
                <w:szCs w:val="24"/>
              </w:rPr>
              <w:t>拟采用的研究方法和技术路线（包括研究工作的总体安排和进度，实验方法和步骤及其可行性论证，可能遇到的问题和解决办法等）：</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jc w:val="center"/>
        </w:trPr>
        <w:tc>
          <w:tcPr>
            <w:tcW w:w="9128" w:type="dxa"/>
          </w:tcPr>
          <w:p>
            <w:pPr>
              <w:spacing w:before="157" w:beforeLines="50" w:afterLines="0" w:line="400" w:lineRule="exact"/>
              <w:rPr>
                <w:color w:val="auto"/>
                <w:sz w:val="24"/>
                <w:szCs w:val="24"/>
              </w:rPr>
            </w:pPr>
            <w:r>
              <w:rPr>
                <w:rFonts w:hint="eastAsia"/>
                <w:color w:val="auto"/>
                <w:sz w:val="24"/>
                <w:szCs w:val="24"/>
              </w:rPr>
              <w:t>实现本项目预期目标已具备的条件（包括过去研究工作的基础、现有的主要仪器设备、研究技术人员及协作条件、经费</w:t>
            </w:r>
            <w:r>
              <w:rPr>
                <w:rFonts w:hint="eastAsia"/>
                <w:color w:val="auto"/>
                <w:sz w:val="24"/>
                <w:szCs w:val="24"/>
                <w:lang w:val="en-US" w:eastAsia="zh-CN"/>
              </w:rPr>
              <w:t>保障</w:t>
            </w:r>
            <w:r>
              <w:rPr>
                <w:rFonts w:hint="eastAsia"/>
                <w:color w:val="auto"/>
                <w:sz w:val="24"/>
                <w:szCs w:val="24"/>
              </w:rPr>
              <w:t>情况等）：</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r>
    </w:tbl>
    <w:p>
      <w:pPr>
        <w:rPr>
          <w:color w:val="auto"/>
        </w:rPr>
      </w:pPr>
    </w:p>
    <w:p>
      <w:pPr>
        <w:rPr>
          <w:color w:val="auto"/>
        </w:rPr>
      </w:pPr>
    </w:p>
    <w:p>
      <w:pPr>
        <w:rPr>
          <w:color w:val="auto"/>
        </w:rPr>
      </w:pPr>
    </w:p>
    <w:tbl>
      <w:tblPr>
        <w:tblStyle w:val="11"/>
        <w:tblW w:w="9102" w:type="dxa"/>
        <w:jc w:val="center"/>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
        <w:gridCol w:w="1303"/>
        <w:gridCol w:w="956"/>
        <w:gridCol w:w="956"/>
        <w:gridCol w:w="1236"/>
        <w:gridCol w:w="2342"/>
        <w:gridCol w:w="2126"/>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102" w:type="dxa"/>
            <w:gridSpan w:val="8"/>
            <w:vAlign w:val="center"/>
          </w:tcPr>
          <w:p>
            <w:pPr>
              <w:jc w:val="center"/>
              <w:rPr>
                <w:b/>
                <w:color w:val="auto"/>
              </w:rPr>
            </w:pPr>
            <w:r>
              <w:rPr>
                <w:rFonts w:hint="eastAsia"/>
                <w:b/>
                <w:color w:val="auto"/>
                <w:sz w:val="32"/>
                <w:szCs w:val="32"/>
              </w:rPr>
              <w:t>项目负责人和主要研究人员研究成果及获奖情况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433" w:type="dxa"/>
            <w:gridSpan w:val="2"/>
            <w:vAlign w:val="center"/>
          </w:tcPr>
          <w:p>
            <w:pPr>
              <w:spacing w:line="300" w:lineRule="exact"/>
              <w:jc w:val="center"/>
              <w:rPr>
                <w:color w:val="auto"/>
                <w:sz w:val="24"/>
                <w:szCs w:val="24"/>
              </w:rPr>
            </w:pPr>
            <w:r>
              <w:rPr>
                <w:rFonts w:hint="eastAsia"/>
                <w:color w:val="auto"/>
                <w:sz w:val="24"/>
                <w:szCs w:val="24"/>
              </w:rPr>
              <w:t>姓名</w:t>
            </w:r>
          </w:p>
        </w:tc>
        <w:tc>
          <w:tcPr>
            <w:tcW w:w="956" w:type="dxa"/>
            <w:vAlign w:val="center"/>
          </w:tcPr>
          <w:p>
            <w:pPr>
              <w:spacing w:line="300" w:lineRule="exact"/>
              <w:jc w:val="center"/>
              <w:rPr>
                <w:color w:val="auto"/>
                <w:sz w:val="24"/>
                <w:szCs w:val="24"/>
              </w:rPr>
            </w:pPr>
            <w:r>
              <w:rPr>
                <w:rFonts w:hint="eastAsia"/>
                <w:color w:val="auto"/>
                <w:sz w:val="24"/>
                <w:szCs w:val="24"/>
              </w:rPr>
              <w:t>文化</w:t>
            </w:r>
          </w:p>
          <w:p>
            <w:pPr>
              <w:spacing w:line="300" w:lineRule="exact"/>
              <w:jc w:val="center"/>
              <w:rPr>
                <w:color w:val="auto"/>
                <w:sz w:val="24"/>
                <w:szCs w:val="24"/>
              </w:rPr>
            </w:pPr>
            <w:r>
              <w:rPr>
                <w:rFonts w:hint="eastAsia"/>
                <w:color w:val="auto"/>
                <w:sz w:val="24"/>
                <w:szCs w:val="24"/>
              </w:rPr>
              <w:t>程度</w:t>
            </w:r>
          </w:p>
        </w:tc>
        <w:tc>
          <w:tcPr>
            <w:tcW w:w="956" w:type="dxa"/>
            <w:vAlign w:val="center"/>
          </w:tcPr>
          <w:p>
            <w:pPr>
              <w:spacing w:line="300" w:lineRule="exact"/>
              <w:jc w:val="center"/>
              <w:rPr>
                <w:color w:val="auto"/>
                <w:sz w:val="24"/>
                <w:szCs w:val="24"/>
              </w:rPr>
            </w:pPr>
            <w:r>
              <w:rPr>
                <w:rFonts w:hint="eastAsia"/>
                <w:color w:val="auto"/>
                <w:sz w:val="24"/>
                <w:szCs w:val="24"/>
              </w:rPr>
              <w:t>所学</w:t>
            </w:r>
          </w:p>
          <w:p>
            <w:pPr>
              <w:spacing w:line="300" w:lineRule="exact"/>
              <w:jc w:val="center"/>
              <w:rPr>
                <w:color w:val="auto"/>
                <w:sz w:val="24"/>
                <w:szCs w:val="24"/>
              </w:rPr>
            </w:pPr>
            <w:r>
              <w:rPr>
                <w:rFonts w:hint="eastAsia"/>
                <w:color w:val="auto"/>
                <w:sz w:val="24"/>
                <w:szCs w:val="24"/>
              </w:rPr>
              <w:t>专业</w:t>
            </w:r>
          </w:p>
        </w:tc>
        <w:tc>
          <w:tcPr>
            <w:tcW w:w="1236" w:type="dxa"/>
            <w:vAlign w:val="center"/>
          </w:tcPr>
          <w:p>
            <w:pPr>
              <w:spacing w:line="300" w:lineRule="exact"/>
              <w:jc w:val="center"/>
              <w:rPr>
                <w:color w:val="auto"/>
                <w:sz w:val="24"/>
                <w:szCs w:val="24"/>
              </w:rPr>
            </w:pPr>
            <w:r>
              <w:rPr>
                <w:rFonts w:hint="eastAsia"/>
                <w:color w:val="auto"/>
                <w:sz w:val="24"/>
                <w:szCs w:val="24"/>
              </w:rPr>
              <w:t>职务或</w:t>
            </w:r>
          </w:p>
          <w:p>
            <w:pPr>
              <w:spacing w:line="300" w:lineRule="exact"/>
              <w:jc w:val="center"/>
              <w:rPr>
                <w:color w:val="auto"/>
                <w:sz w:val="24"/>
                <w:szCs w:val="24"/>
              </w:rPr>
            </w:pPr>
            <w:r>
              <w:rPr>
                <w:rFonts w:hint="eastAsia"/>
                <w:color w:val="auto"/>
                <w:sz w:val="24"/>
                <w:szCs w:val="24"/>
              </w:rPr>
              <w:t>职称</w:t>
            </w:r>
          </w:p>
        </w:tc>
        <w:tc>
          <w:tcPr>
            <w:tcW w:w="2342" w:type="dxa"/>
            <w:vAlign w:val="center"/>
          </w:tcPr>
          <w:p>
            <w:pPr>
              <w:spacing w:line="300" w:lineRule="exact"/>
              <w:jc w:val="center"/>
              <w:rPr>
                <w:color w:val="auto"/>
                <w:sz w:val="24"/>
                <w:szCs w:val="24"/>
              </w:rPr>
            </w:pPr>
            <w:r>
              <w:rPr>
                <w:rFonts w:hint="eastAsia"/>
                <w:color w:val="auto"/>
                <w:sz w:val="24"/>
                <w:szCs w:val="24"/>
              </w:rPr>
              <w:t>在项目中</w:t>
            </w:r>
          </w:p>
          <w:p>
            <w:pPr>
              <w:spacing w:line="300" w:lineRule="exact"/>
              <w:jc w:val="center"/>
              <w:rPr>
                <w:color w:val="auto"/>
                <w:sz w:val="24"/>
                <w:szCs w:val="24"/>
              </w:rPr>
            </w:pPr>
            <w:r>
              <w:rPr>
                <w:rFonts w:hint="eastAsia"/>
                <w:color w:val="auto"/>
                <w:sz w:val="24"/>
                <w:szCs w:val="24"/>
              </w:rPr>
              <w:t>承担的任务</w:t>
            </w:r>
          </w:p>
        </w:tc>
        <w:tc>
          <w:tcPr>
            <w:tcW w:w="2179" w:type="dxa"/>
            <w:gridSpan w:val="2"/>
            <w:vAlign w:val="center"/>
          </w:tcPr>
          <w:p>
            <w:pPr>
              <w:spacing w:line="300" w:lineRule="exact"/>
              <w:jc w:val="center"/>
              <w:rPr>
                <w:color w:val="auto"/>
                <w:sz w:val="24"/>
                <w:szCs w:val="24"/>
              </w:rPr>
            </w:pPr>
            <w:r>
              <w:rPr>
                <w:rFonts w:hint="eastAsia"/>
                <w:color w:val="auto"/>
                <w:sz w:val="24"/>
                <w:szCs w:val="24"/>
              </w:rPr>
              <w:t>已有科研成果</w:t>
            </w:r>
          </w:p>
          <w:p>
            <w:pPr>
              <w:spacing w:line="300" w:lineRule="exact"/>
              <w:jc w:val="center"/>
              <w:rPr>
                <w:color w:val="auto"/>
                <w:sz w:val="24"/>
                <w:szCs w:val="24"/>
              </w:rPr>
            </w:pPr>
            <w:r>
              <w:rPr>
                <w:rFonts w:hint="eastAsia"/>
                <w:color w:val="auto"/>
                <w:sz w:val="24"/>
                <w:szCs w:val="24"/>
              </w:rPr>
              <w:t>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433" w:type="dxa"/>
            <w:gridSpan w:val="2"/>
          </w:tcPr>
          <w:p>
            <w:pPr>
              <w:rPr>
                <w:color w:val="auto"/>
              </w:rPr>
            </w:pPr>
          </w:p>
        </w:tc>
        <w:tc>
          <w:tcPr>
            <w:tcW w:w="956" w:type="dxa"/>
          </w:tcPr>
          <w:p>
            <w:pPr>
              <w:rPr>
                <w:color w:val="auto"/>
              </w:rPr>
            </w:pPr>
          </w:p>
        </w:tc>
        <w:tc>
          <w:tcPr>
            <w:tcW w:w="956" w:type="dxa"/>
          </w:tcPr>
          <w:p>
            <w:pPr>
              <w:rPr>
                <w:color w:val="auto"/>
              </w:rPr>
            </w:pPr>
          </w:p>
        </w:tc>
        <w:tc>
          <w:tcPr>
            <w:tcW w:w="1236" w:type="dxa"/>
          </w:tcPr>
          <w:p>
            <w:pPr>
              <w:rPr>
                <w:color w:val="auto"/>
              </w:rPr>
            </w:pPr>
          </w:p>
        </w:tc>
        <w:tc>
          <w:tcPr>
            <w:tcW w:w="2342" w:type="dxa"/>
          </w:tcPr>
          <w:p>
            <w:pPr>
              <w:rPr>
                <w:color w:val="auto"/>
              </w:rPr>
            </w:pPr>
          </w:p>
        </w:tc>
        <w:tc>
          <w:tcPr>
            <w:tcW w:w="2179" w:type="dxa"/>
            <w:gridSpan w:val="2"/>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30" w:type="dxa"/>
          <w:wAfter w:w="53" w:type="dxa"/>
          <w:trHeight w:val="2956" w:hRule="atLeast"/>
          <w:jc w:val="center"/>
        </w:trPr>
        <w:tc>
          <w:tcPr>
            <w:tcW w:w="8919" w:type="dxa"/>
            <w:gridSpan w:val="6"/>
          </w:tcPr>
          <w:p>
            <w:pPr>
              <w:spacing w:before="157" w:beforeLines="50" w:afterLines="0"/>
              <w:rPr>
                <w:color w:val="auto"/>
                <w:sz w:val="28"/>
                <w:szCs w:val="28"/>
              </w:rPr>
            </w:pPr>
            <w:r>
              <w:rPr>
                <w:rFonts w:hint="eastAsia"/>
                <w:color w:val="auto"/>
                <w:sz w:val="24"/>
                <w:szCs w:val="24"/>
                <w:lang w:val="en-US" w:eastAsia="zh-CN"/>
              </w:rPr>
              <w:t>申报</w:t>
            </w:r>
            <w:r>
              <w:rPr>
                <w:rFonts w:hint="eastAsia"/>
                <w:color w:val="auto"/>
                <w:sz w:val="24"/>
                <w:szCs w:val="24"/>
              </w:rPr>
              <w:t>单位</w:t>
            </w:r>
            <w:r>
              <w:rPr>
                <w:rFonts w:hint="eastAsia"/>
                <w:color w:val="auto"/>
                <w:sz w:val="24"/>
                <w:szCs w:val="24"/>
                <w:lang w:val="en-US" w:eastAsia="zh-CN"/>
              </w:rPr>
              <w:t>审核</w:t>
            </w:r>
            <w:r>
              <w:rPr>
                <w:rFonts w:hint="eastAsia"/>
                <w:color w:val="auto"/>
                <w:sz w:val="24"/>
                <w:szCs w:val="24"/>
              </w:rPr>
              <w:t>意见：</w:t>
            </w:r>
            <w:r>
              <w:rPr>
                <w:color w:val="auto"/>
                <w:sz w:val="28"/>
                <w:szCs w:val="28"/>
              </w:rPr>
              <w:t xml:space="preserve"> </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5760" w:firstLineChars="2400"/>
              <w:rPr>
                <w:color w:val="auto"/>
                <w:sz w:val="24"/>
                <w:szCs w:val="24"/>
              </w:rPr>
            </w:pPr>
            <w:r>
              <w:rPr>
                <w:color w:val="auto"/>
                <w:sz w:val="24"/>
                <w:szCs w:val="24"/>
              </w:rPr>
              <w:t xml:space="preserve">( </w:t>
            </w:r>
            <w:r>
              <w:rPr>
                <w:rFonts w:hint="eastAsia"/>
                <w:color w:val="auto"/>
                <w:sz w:val="24"/>
                <w:szCs w:val="24"/>
              </w:rPr>
              <w:t>盖</w:t>
            </w:r>
            <w:r>
              <w:rPr>
                <w:color w:val="auto"/>
                <w:sz w:val="24"/>
                <w:szCs w:val="24"/>
              </w:rPr>
              <w:t xml:space="preserve"> </w:t>
            </w:r>
            <w:r>
              <w:rPr>
                <w:rFonts w:hint="eastAsia"/>
                <w:color w:val="auto"/>
                <w:sz w:val="24"/>
                <w:szCs w:val="24"/>
              </w:rPr>
              <w:t>章</w:t>
            </w:r>
            <w:r>
              <w:rPr>
                <w:color w:val="auto"/>
                <w:sz w:val="24"/>
                <w:szCs w:val="24"/>
              </w:rPr>
              <w:t xml:space="preserve"> )</w:t>
            </w:r>
          </w:p>
          <w:p>
            <w:pPr>
              <w:ind w:firstLine="6840" w:firstLineChars="2850"/>
              <w:rPr>
                <w:color w:val="auto"/>
                <w:sz w:val="24"/>
                <w:szCs w:val="24"/>
              </w:rPr>
            </w:pPr>
          </w:p>
          <w:p>
            <w:pPr>
              <w:rPr>
                <w:rFonts w:hint="eastAsia"/>
                <w:color w:val="auto"/>
                <w:sz w:val="24"/>
                <w:szCs w:val="24"/>
              </w:rPr>
            </w:pPr>
            <w:r>
              <w:rPr>
                <w:color w:val="auto"/>
                <w:sz w:val="24"/>
                <w:szCs w:val="24"/>
              </w:rPr>
              <w:t xml:space="preserve">                                             </w:t>
            </w:r>
            <w:r>
              <w:rPr>
                <w:rFonts w:hint="eastAsia"/>
                <w:color w:val="auto"/>
                <w:sz w:val="24"/>
                <w:szCs w:val="24"/>
              </w:rPr>
              <w:t>年</w:t>
            </w: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月</w:t>
            </w: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日</w:t>
            </w:r>
          </w:p>
          <w:p>
            <w:pP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30" w:type="dxa"/>
          <w:wAfter w:w="53" w:type="dxa"/>
          <w:trHeight w:val="3560" w:hRule="atLeast"/>
          <w:jc w:val="center"/>
        </w:trPr>
        <w:tc>
          <w:tcPr>
            <w:tcW w:w="8919" w:type="dxa"/>
            <w:gridSpan w:val="6"/>
          </w:tcPr>
          <w:p>
            <w:pPr>
              <w:spacing w:before="157" w:beforeLines="50" w:after="100" w:afterLines="-2147483648" w:afterAutospacing="1"/>
              <w:rPr>
                <w:color w:val="auto"/>
                <w:sz w:val="24"/>
                <w:szCs w:val="24"/>
              </w:rPr>
            </w:pPr>
            <w:r>
              <w:rPr>
                <w:rFonts w:hint="eastAsia"/>
                <w:color w:val="auto"/>
                <w:sz w:val="24"/>
                <w:szCs w:val="24"/>
                <w:lang w:val="en-US" w:eastAsia="zh-CN"/>
              </w:rPr>
              <w:t>档案主管部门或省级行业主管部门</w:t>
            </w:r>
            <w:r>
              <w:rPr>
                <w:rFonts w:hint="eastAsia"/>
                <w:color w:val="auto"/>
                <w:sz w:val="24"/>
                <w:szCs w:val="24"/>
              </w:rPr>
              <w:t>审</w:t>
            </w:r>
            <w:r>
              <w:rPr>
                <w:rFonts w:hint="eastAsia"/>
                <w:color w:val="auto"/>
                <w:sz w:val="24"/>
                <w:szCs w:val="24"/>
                <w:lang w:val="en-US" w:eastAsia="zh-CN"/>
              </w:rPr>
              <w:t>核</w:t>
            </w:r>
            <w:r>
              <w:rPr>
                <w:rFonts w:hint="eastAsia"/>
                <w:color w:val="auto"/>
                <w:sz w:val="24"/>
                <w:szCs w:val="24"/>
              </w:rPr>
              <w:t>意见：</w:t>
            </w: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color w:val="auto"/>
                <w:sz w:val="24"/>
                <w:szCs w:val="24"/>
              </w:rPr>
            </w:pPr>
          </w:p>
          <w:p>
            <w:pPr>
              <w:rPr>
                <w:rFonts w:hint="eastAsia" w:eastAsia="宋体"/>
                <w:color w:val="auto"/>
                <w:sz w:val="24"/>
                <w:szCs w:val="24"/>
                <w:lang w:val="en-US" w:eastAsia="zh-CN"/>
              </w:rPr>
            </w:pPr>
            <w:r>
              <w:rPr>
                <w:rFonts w:hint="eastAsia"/>
                <w:color w:val="auto"/>
                <w:sz w:val="24"/>
                <w:szCs w:val="24"/>
                <w:lang w:val="en-US" w:eastAsia="zh-CN"/>
              </w:rPr>
              <w:t xml:space="preserve">  </w:t>
            </w:r>
          </w:p>
          <w:p>
            <w:pPr>
              <w:rPr>
                <w:color w:val="auto"/>
                <w:sz w:val="24"/>
                <w:szCs w:val="24"/>
              </w:rPr>
            </w:pPr>
          </w:p>
          <w:p>
            <w:pPr>
              <w:rPr>
                <w:color w:val="auto"/>
                <w:sz w:val="24"/>
                <w:szCs w:val="24"/>
              </w:rPr>
            </w:pPr>
          </w:p>
          <w:p>
            <w:pPr>
              <w:ind w:firstLine="0" w:firstLineChars="0"/>
              <w:rPr>
                <w:color w:val="auto"/>
                <w:sz w:val="24"/>
                <w:szCs w:val="24"/>
              </w:rPr>
            </w:pPr>
          </w:p>
          <w:p>
            <w:pPr>
              <w:ind w:firstLine="5760" w:firstLineChars="2400"/>
              <w:rPr>
                <w:rFonts w:hint="eastAsia"/>
                <w:color w:val="auto"/>
                <w:sz w:val="24"/>
                <w:szCs w:val="24"/>
                <w:lang w:eastAsia="zh-CN"/>
              </w:rPr>
            </w:pPr>
            <w:r>
              <w:rPr>
                <w:color w:val="auto"/>
                <w:sz w:val="24"/>
                <w:szCs w:val="24"/>
              </w:rPr>
              <w:t xml:space="preserve">( </w:t>
            </w:r>
            <w:r>
              <w:rPr>
                <w:rFonts w:hint="eastAsia"/>
                <w:color w:val="auto"/>
                <w:sz w:val="24"/>
                <w:szCs w:val="24"/>
              </w:rPr>
              <w:t>盖</w:t>
            </w:r>
            <w:r>
              <w:rPr>
                <w:color w:val="auto"/>
                <w:sz w:val="24"/>
                <w:szCs w:val="24"/>
              </w:rPr>
              <w:t xml:space="preserve"> </w:t>
            </w:r>
            <w:r>
              <w:rPr>
                <w:rFonts w:hint="eastAsia"/>
                <w:color w:val="auto"/>
                <w:sz w:val="24"/>
                <w:szCs w:val="24"/>
              </w:rPr>
              <w:t>章</w:t>
            </w:r>
            <w:r>
              <w:rPr>
                <w:color w:val="auto"/>
                <w:sz w:val="24"/>
                <w:szCs w:val="24"/>
              </w:rPr>
              <w:t xml:space="preserve"> </w:t>
            </w:r>
            <w:r>
              <w:rPr>
                <w:rFonts w:hint="eastAsia"/>
                <w:color w:val="auto"/>
                <w:sz w:val="24"/>
                <w:szCs w:val="24"/>
                <w:lang w:eastAsia="zh-CN"/>
              </w:rPr>
              <w:t>）</w:t>
            </w:r>
          </w:p>
          <w:p>
            <w:pPr>
              <w:ind w:firstLine="5760" w:firstLineChars="2400"/>
              <w:rPr>
                <w:color w:val="auto"/>
                <w:sz w:val="24"/>
                <w:szCs w:val="24"/>
              </w:rPr>
            </w:pPr>
          </w:p>
          <w:p>
            <w:pPr>
              <w:rPr>
                <w:color w:val="auto"/>
                <w:sz w:val="24"/>
                <w:szCs w:val="24"/>
              </w:rPr>
            </w:pP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年</w:t>
            </w: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月</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130" w:type="dxa"/>
          <w:wAfter w:w="53" w:type="dxa"/>
          <w:trHeight w:val="3084" w:hRule="atLeast"/>
          <w:jc w:val="center"/>
        </w:trPr>
        <w:tc>
          <w:tcPr>
            <w:tcW w:w="8919" w:type="dxa"/>
            <w:gridSpan w:val="6"/>
          </w:tcPr>
          <w:p>
            <w:pPr>
              <w:rPr>
                <w:rFonts w:hint="eastAsia"/>
                <w:color w:val="auto"/>
                <w:sz w:val="24"/>
                <w:szCs w:val="24"/>
                <w:lang w:val="en-US" w:eastAsia="zh-CN"/>
              </w:rPr>
            </w:pPr>
            <w:r>
              <w:rPr>
                <w:rFonts w:hint="eastAsia"/>
                <w:color w:val="auto"/>
                <w:sz w:val="24"/>
                <w:szCs w:val="24"/>
                <w:lang w:val="en-US" w:eastAsia="zh-CN"/>
              </w:rPr>
              <w:t>浙江省档案局审批意见：</w:t>
            </w: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5520" w:firstLineChars="2300"/>
              <w:rPr>
                <w:rFonts w:hint="eastAsia"/>
                <w:color w:val="auto"/>
                <w:sz w:val="24"/>
                <w:szCs w:val="24"/>
                <w:lang w:val="en-US" w:eastAsia="zh-CN"/>
              </w:rPr>
            </w:pPr>
            <w:r>
              <w:rPr>
                <w:rFonts w:hint="eastAsia"/>
                <w:color w:val="auto"/>
                <w:sz w:val="24"/>
                <w:szCs w:val="24"/>
                <w:lang w:val="en-US" w:eastAsia="zh-CN"/>
              </w:rPr>
              <w:t>（ 盖 章 ）</w:t>
            </w:r>
          </w:p>
          <w:p>
            <w:pPr>
              <w:rPr>
                <w:rFonts w:hint="eastAsia"/>
                <w:color w:val="auto"/>
                <w:sz w:val="24"/>
                <w:szCs w:val="24"/>
                <w:lang w:val="en-US" w:eastAsia="zh-CN"/>
              </w:rPr>
            </w:pPr>
          </w:p>
          <w:p>
            <w:pPr>
              <w:ind w:firstLine="5520" w:firstLineChars="2300"/>
              <w:rPr>
                <w:color w:val="auto"/>
              </w:rPr>
            </w:pPr>
            <w:r>
              <w:rPr>
                <w:rFonts w:hint="eastAsia"/>
                <w:color w:val="auto"/>
                <w:sz w:val="24"/>
                <w:szCs w:val="24"/>
              </w:rPr>
              <w:t>年</w:t>
            </w: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月</w:t>
            </w:r>
            <w:r>
              <w:rPr>
                <w:color w:val="auto"/>
                <w:sz w:val="24"/>
                <w:szCs w:val="24"/>
              </w:rPr>
              <w:t xml:space="preserve"> </w:t>
            </w:r>
            <w:r>
              <w:rPr>
                <w:rFonts w:hint="eastAsia"/>
                <w:color w:val="auto"/>
                <w:sz w:val="24"/>
                <w:szCs w:val="24"/>
                <w:lang w:val="en-US" w:eastAsia="zh-CN"/>
              </w:rPr>
              <w:t xml:space="preserve">  </w:t>
            </w:r>
            <w:r>
              <w:rPr>
                <w:color w:val="auto"/>
                <w:sz w:val="24"/>
                <w:szCs w:val="24"/>
              </w:rPr>
              <w:t xml:space="preserve"> </w:t>
            </w:r>
            <w:r>
              <w:rPr>
                <w:rFonts w:hint="eastAsia"/>
                <w:color w:val="auto"/>
                <w:sz w:val="24"/>
                <w:szCs w:val="24"/>
              </w:rPr>
              <w:t>日</w:t>
            </w:r>
          </w:p>
          <w:p>
            <w:pPr>
              <w:rPr>
                <w:color w:val="auto"/>
              </w:rPr>
            </w:pPr>
          </w:p>
        </w:tc>
      </w:tr>
    </w:tbl>
    <w:p>
      <w:pPr>
        <w:spacing w:line="520" w:lineRule="exact"/>
        <w:rPr>
          <w:rFonts w:ascii="黑体" w:hAnsi="黑体" w:eastAsia="黑体" w:cs="黑体"/>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1-2</w:t>
      </w:r>
    </w:p>
    <w:p>
      <w:pPr>
        <w:spacing w:line="520" w:lineRule="exact"/>
        <w:jc w:val="center"/>
        <w:rPr>
          <w:rFonts w:hint="eastAsia" w:ascii="方正小标宋_GBK" w:hAnsi="方正小标宋_GBK" w:eastAsia="方正小标宋_GBK" w:cs="方正小标宋_GBK"/>
          <w:bCs/>
          <w:color w:val="auto"/>
          <w:spacing w:val="20"/>
          <w:sz w:val="44"/>
          <w:szCs w:val="44"/>
        </w:rPr>
      </w:pPr>
    </w:p>
    <w:p>
      <w:pPr>
        <w:spacing w:line="520" w:lineRule="exact"/>
        <w:jc w:val="center"/>
        <w:rPr>
          <w:rFonts w:hint="eastAsia" w:ascii="方正小标宋_GBK" w:hAnsi="方正小标宋_GBK" w:eastAsia="方正小标宋_GBK" w:cs="方正小标宋_GBK"/>
          <w:bCs/>
          <w:color w:val="auto"/>
          <w:spacing w:val="20"/>
          <w:sz w:val="44"/>
          <w:szCs w:val="44"/>
        </w:rPr>
      </w:pPr>
      <w:r>
        <w:rPr>
          <w:rFonts w:hint="eastAsia" w:ascii="方正小标宋_GBK" w:hAnsi="方正小标宋_GBK" w:eastAsia="方正小标宋_GBK" w:cs="方正小标宋_GBK"/>
          <w:bCs/>
          <w:color w:val="auto"/>
          <w:spacing w:val="20"/>
          <w:sz w:val="44"/>
          <w:szCs w:val="44"/>
        </w:rPr>
        <w:t>浙江省档案科技项目</w:t>
      </w:r>
    </w:p>
    <w:p>
      <w:pPr>
        <w:ind w:firstLine="0" w:firstLineChars="0"/>
        <w:jc w:val="center"/>
        <w:rPr>
          <w:rFonts w:ascii="黑体" w:eastAsia="黑体"/>
          <w:b/>
          <w:color w:val="auto"/>
          <w:sz w:val="50"/>
        </w:rPr>
      </w:pPr>
      <w:r>
        <w:rPr>
          <w:rFonts w:hint="eastAsia" w:ascii="方正小标宋_GBK" w:hAnsi="方正小标宋_GBK" w:eastAsia="方正小标宋_GBK" w:cs="方正小标宋_GBK"/>
          <w:bCs/>
          <w:color w:val="auto"/>
          <w:spacing w:val="20"/>
          <w:sz w:val="44"/>
          <w:szCs w:val="44"/>
          <w:lang w:val="en-US" w:eastAsia="zh-CN"/>
        </w:rPr>
        <w:t>会议 (视频）</w:t>
      </w:r>
      <w:r>
        <w:rPr>
          <w:rFonts w:hint="eastAsia" w:ascii="方正小标宋_GBK" w:hAnsi="方正小标宋_GBK" w:eastAsia="方正小标宋_GBK" w:cs="方正小标宋_GBK"/>
          <w:bCs/>
          <w:color w:val="auto"/>
          <w:spacing w:val="20"/>
          <w:sz w:val="44"/>
          <w:szCs w:val="44"/>
        </w:rPr>
        <w:t>验收申请表</w:t>
      </w:r>
    </w:p>
    <w:p>
      <w:pPr>
        <w:rPr>
          <w:color w:val="auto"/>
          <w:sz w:val="24"/>
        </w:rPr>
      </w:pPr>
    </w:p>
    <w:p>
      <w:pPr>
        <w:rPr>
          <w:color w:val="auto"/>
          <w:sz w:val="24"/>
        </w:rPr>
      </w:pPr>
    </w:p>
    <w:p>
      <w:pPr>
        <w:rPr>
          <w:color w:val="auto"/>
          <w:sz w:val="24"/>
        </w:rPr>
      </w:pPr>
    </w:p>
    <w:p>
      <w:pPr>
        <w:rPr>
          <w:color w:val="auto"/>
        </w:rPr>
      </w:pPr>
    </w:p>
    <w:p>
      <w:pPr>
        <w:ind w:firstLine="643" w:firstLineChars="200"/>
        <w:rPr>
          <w:rFonts w:ascii="宋体"/>
          <w:b/>
          <w:bCs/>
          <w:color w:val="auto"/>
          <w:sz w:val="32"/>
          <w:szCs w:val="32"/>
        </w:rPr>
      </w:pPr>
      <w:r>
        <w:rPr>
          <w:rFonts w:hint="eastAsia" w:ascii="宋体" w:hAnsi="宋体"/>
          <w:b/>
          <w:bCs/>
          <w:color w:val="auto"/>
          <w:sz w:val="32"/>
          <w:szCs w:val="32"/>
        </w:rPr>
        <w:t>项</w:t>
      </w:r>
      <w:r>
        <w:rPr>
          <w:rFonts w:ascii="宋体" w:hAnsi="宋体"/>
          <w:b/>
          <w:bCs/>
          <w:color w:val="auto"/>
          <w:sz w:val="32"/>
          <w:szCs w:val="32"/>
        </w:rPr>
        <w:t xml:space="preserve"> </w:t>
      </w:r>
      <w:r>
        <w:rPr>
          <w:rFonts w:hint="eastAsia" w:ascii="宋体" w:hAnsi="宋体"/>
          <w:b/>
          <w:bCs/>
          <w:color w:val="auto"/>
          <w:sz w:val="32"/>
          <w:szCs w:val="32"/>
        </w:rPr>
        <w:t>目</w:t>
      </w:r>
      <w:r>
        <w:rPr>
          <w:rFonts w:ascii="宋体" w:hAnsi="宋体"/>
          <w:b/>
          <w:bCs/>
          <w:color w:val="auto"/>
          <w:sz w:val="32"/>
          <w:szCs w:val="32"/>
        </w:rPr>
        <w:t xml:space="preserve"> </w:t>
      </w:r>
      <w:r>
        <w:rPr>
          <w:rFonts w:hint="eastAsia" w:ascii="宋体" w:hAnsi="宋体"/>
          <w:b/>
          <w:bCs/>
          <w:color w:val="auto"/>
          <w:sz w:val="32"/>
          <w:szCs w:val="32"/>
        </w:rPr>
        <w:t>名</w:t>
      </w:r>
      <w:r>
        <w:rPr>
          <w:rFonts w:ascii="宋体" w:hAnsi="宋体"/>
          <w:b/>
          <w:bCs/>
          <w:color w:val="auto"/>
          <w:sz w:val="32"/>
          <w:szCs w:val="32"/>
        </w:rPr>
        <w:t xml:space="preserve"> </w:t>
      </w:r>
      <w:r>
        <w:rPr>
          <w:rFonts w:hint="eastAsia" w:ascii="宋体" w:hAnsi="宋体"/>
          <w:b/>
          <w:bCs/>
          <w:color w:val="auto"/>
          <w:sz w:val="32"/>
          <w:szCs w:val="32"/>
        </w:rPr>
        <w:t>称：</w:t>
      </w:r>
    </w:p>
    <w:p>
      <w:pPr>
        <w:rPr>
          <w:rFonts w:ascii="宋体"/>
          <w:b/>
          <w:color w:val="auto"/>
          <w:sz w:val="32"/>
          <w:szCs w:val="32"/>
        </w:rPr>
      </w:pPr>
    </w:p>
    <w:p>
      <w:pPr>
        <w:ind w:firstLine="643" w:firstLineChars="200"/>
        <w:rPr>
          <w:rFonts w:ascii="宋体"/>
          <w:b/>
          <w:bCs/>
          <w:color w:val="auto"/>
          <w:sz w:val="32"/>
          <w:szCs w:val="32"/>
        </w:rPr>
      </w:pPr>
      <w:r>
        <w:rPr>
          <w:rFonts w:hint="eastAsia" w:ascii="宋体" w:hAnsi="宋体"/>
          <w:b/>
          <w:bCs/>
          <w:color w:val="auto"/>
          <w:sz w:val="32"/>
          <w:szCs w:val="32"/>
        </w:rPr>
        <w:t>完</w:t>
      </w:r>
      <w:r>
        <w:rPr>
          <w:rFonts w:ascii="宋体" w:hAnsi="宋体"/>
          <w:b/>
          <w:bCs/>
          <w:color w:val="auto"/>
          <w:sz w:val="32"/>
          <w:szCs w:val="32"/>
        </w:rPr>
        <w:t xml:space="preserve"> </w:t>
      </w:r>
      <w:r>
        <w:rPr>
          <w:rFonts w:hint="eastAsia" w:ascii="宋体" w:hAnsi="宋体"/>
          <w:b/>
          <w:bCs/>
          <w:color w:val="auto"/>
          <w:sz w:val="32"/>
          <w:szCs w:val="32"/>
        </w:rPr>
        <w:t>成</w:t>
      </w:r>
      <w:r>
        <w:rPr>
          <w:rFonts w:ascii="宋体" w:hAnsi="宋体"/>
          <w:b/>
          <w:bCs/>
          <w:color w:val="auto"/>
          <w:sz w:val="32"/>
          <w:szCs w:val="32"/>
        </w:rPr>
        <w:t xml:space="preserve"> </w:t>
      </w:r>
      <w:r>
        <w:rPr>
          <w:rFonts w:hint="eastAsia" w:ascii="宋体" w:hAnsi="宋体"/>
          <w:b/>
          <w:bCs/>
          <w:color w:val="auto"/>
          <w:sz w:val="32"/>
          <w:szCs w:val="32"/>
        </w:rPr>
        <w:t>单</w:t>
      </w:r>
      <w:r>
        <w:rPr>
          <w:rFonts w:ascii="宋体" w:hAnsi="宋体"/>
          <w:b/>
          <w:bCs/>
          <w:color w:val="auto"/>
          <w:sz w:val="32"/>
          <w:szCs w:val="32"/>
        </w:rPr>
        <w:t xml:space="preserve"> </w:t>
      </w:r>
      <w:r>
        <w:rPr>
          <w:rFonts w:hint="eastAsia" w:ascii="宋体" w:hAnsi="宋体"/>
          <w:b/>
          <w:bCs/>
          <w:color w:val="auto"/>
          <w:sz w:val="32"/>
          <w:szCs w:val="32"/>
        </w:rPr>
        <w:t>位：</w:t>
      </w:r>
    </w:p>
    <w:p>
      <w:pPr>
        <w:rPr>
          <w:color w:val="auto"/>
          <w:sz w:val="32"/>
          <w:szCs w:val="32"/>
        </w:rPr>
      </w:pPr>
    </w:p>
    <w:p>
      <w:pPr>
        <w:rPr>
          <w:color w:val="auto"/>
          <w:sz w:val="32"/>
          <w:szCs w:val="32"/>
        </w:rPr>
      </w:pPr>
    </w:p>
    <w:p>
      <w:pPr>
        <w:ind w:firstLine="643" w:firstLineChars="200"/>
        <w:rPr>
          <w:rFonts w:ascii="宋体" w:hAnsi="宋体"/>
          <w:color w:val="auto"/>
          <w:sz w:val="32"/>
          <w:szCs w:val="32"/>
        </w:rPr>
      </w:pPr>
      <w:r>
        <w:rPr>
          <w:rFonts w:hint="eastAsia" w:ascii="宋体" w:hAnsi="宋体"/>
          <w:b/>
          <w:bCs/>
          <w:color w:val="auto"/>
          <w:sz w:val="32"/>
          <w:szCs w:val="32"/>
        </w:rPr>
        <w:t>申请验收单位：</w:t>
      </w:r>
      <w:r>
        <w:rPr>
          <w:rFonts w:ascii="宋体" w:hAnsi="宋体"/>
          <w:color w:val="auto"/>
          <w:sz w:val="32"/>
          <w:szCs w:val="32"/>
        </w:rPr>
        <w:t xml:space="preserve">                (</w:t>
      </w:r>
      <w:r>
        <w:rPr>
          <w:rFonts w:hint="eastAsia" w:ascii="宋体" w:hAnsi="宋体"/>
          <w:color w:val="auto"/>
          <w:sz w:val="32"/>
          <w:szCs w:val="32"/>
        </w:rPr>
        <w:t>盖</w:t>
      </w:r>
      <w:r>
        <w:rPr>
          <w:rFonts w:hint="eastAsia" w:ascii="宋体" w:hAnsi="宋体"/>
          <w:color w:val="auto"/>
          <w:sz w:val="32"/>
          <w:szCs w:val="32"/>
          <w:lang w:val="en-US" w:eastAsia="zh-CN"/>
        </w:rPr>
        <w:t xml:space="preserve">  </w:t>
      </w:r>
      <w:r>
        <w:rPr>
          <w:rFonts w:hint="eastAsia" w:ascii="宋体" w:hAnsi="宋体"/>
          <w:color w:val="auto"/>
          <w:sz w:val="32"/>
          <w:szCs w:val="32"/>
        </w:rPr>
        <w:t>章</w:t>
      </w:r>
      <w:r>
        <w:rPr>
          <w:rFonts w:ascii="宋体" w:hAnsi="宋体"/>
          <w:color w:val="auto"/>
          <w:sz w:val="32"/>
          <w:szCs w:val="32"/>
        </w:rPr>
        <w:t>)</w:t>
      </w:r>
    </w:p>
    <w:p>
      <w:pPr>
        <w:rPr>
          <w:rFonts w:ascii="宋体" w:hAnsi="宋体"/>
          <w:color w:val="auto"/>
          <w:sz w:val="32"/>
          <w:szCs w:val="32"/>
        </w:rPr>
      </w:pPr>
    </w:p>
    <w:p>
      <w:pPr>
        <w:ind w:firstLine="643" w:firstLineChars="200"/>
        <w:rPr>
          <w:rFonts w:hint="eastAsia" w:ascii="宋体" w:hAnsi="宋体"/>
          <w:b/>
          <w:bCs/>
          <w:color w:val="auto"/>
          <w:sz w:val="32"/>
          <w:szCs w:val="32"/>
        </w:rPr>
      </w:pPr>
      <w:r>
        <w:rPr>
          <w:rFonts w:hint="eastAsia" w:ascii="宋体" w:hAnsi="宋体"/>
          <w:b/>
          <w:bCs/>
          <w:color w:val="auto"/>
          <w:sz w:val="32"/>
          <w:szCs w:val="32"/>
        </w:rPr>
        <w:t>申请验收日期：</w:t>
      </w:r>
    </w:p>
    <w:p>
      <w:pPr>
        <w:rPr>
          <w:rFonts w:hint="eastAsia" w:ascii="宋体" w:hAnsi="宋体"/>
          <w:b/>
          <w:bCs/>
          <w:color w:val="auto"/>
          <w:sz w:val="32"/>
          <w:szCs w:val="32"/>
        </w:rPr>
      </w:pPr>
    </w:p>
    <w:p>
      <w:pPr>
        <w:ind w:firstLine="643" w:firstLineChars="200"/>
        <w:rPr>
          <w:rFonts w:ascii="宋体"/>
          <w:b/>
          <w:bCs/>
          <w:color w:val="auto"/>
          <w:sz w:val="32"/>
          <w:szCs w:val="32"/>
        </w:rPr>
      </w:pPr>
      <w:r>
        <w:rPr>
          <w:rFonts w:hint="eastAsia" w:ascii="宋体" w:hAnsi="宋体"/>
          <w:b/>
          <w:bCs/>
          <w:color w:val="auto"/>
          <w:sz w:val="32"/>
          <w:szCs w:val="32"/>
        </w:rPr>
        <w:t>组织验收单位受理日期：</w:t>
      </w:r>
      <w:r>
        <w:rPr>
          <w:rFonts w:ascii="宋体" w:hAnsi="宋体"/>
          <w:b/>
          <w:bCs/>
          <w:color w:val="auto"/>
          <w:sz w:val="32"/>
          <w:szCs w:val="32"/>
          <w:u w:val="single"/>
        </w:rPr>
        <w:t xml:space="preserve">    </w:t>
      </w:r>
      <w:r>
        <w:rPr>
          <w:rFonts w:hint="eastAsia" w:ascii="宋体" w:hAnsi="宋体"/>
          <w:b/>
          <w:bCs/>
          <w:color w:val="auto"/>
          <w:sz w:val="32"/>
          <w:szCs w:val="32"/>
          <w:u w:val="single"/>
        </w:rPr>
        <w:t>　　</w:t>
      </w:r>
      <w:r>
        <w:rPr>
          <w:rFonts w:hint="eastAsia" w:ascii="宋体" w:hAnsi="宋体"/>
          <w:b/>
          <w:bCs/>
          <w:color w:val="auto"/>
          <w:sz w:val="32"/>
          <w:szCs w:val="32"/>
        </w:rPr>
        <w:t>经办人：</w:t>
      </w:r>
      <w:r>
        <w:rPr>
          <w:rFonts w:hint="eastAsia" w:ascii="宋体" w:hAnsi="宋体"/>
          <w:b/>
          <w:bCs/>
          <w:color w:val="auto"/>
          <w:sz w:val="32"/>
          <w:szCs w:val="32"/>
          <w:u w:val="single"/>
        </w:rPr>
        <w:t>　　　　</w:t>
      </w:r>
      <w:r>
        <w:rPr>
          <w:rFonts w:ascii="宋体" w:hAnsi="宋体"/>
          <w:color w:val="auto"/>
          <w:sz w:val="32"/>
          <w:szCs w:val="32"/>
        </w:rPr>
        <w:t>(</w:t>
      </w:r>
      <w:r>
        <w:rPr>
          <w:rFonts w:hint="eastAsia" w:ascii="宋体" w:hAnsi="宋体"/>
          <w:color w:val="auto"/>
          <w:sz w:val="32"/>
          <w:szCs w:val="32"/>
        </w:rPr>
        <w:t>签</w:t>
      </w:r>
      <w:r>
        <w:rPr>
          <w:rFonts w:hint="eastAsia" w:ascii="宋体" w:hAnsi="宋体"/>
          <w:color w:val="auto"/>
          <w:sz w:val="32"/>
          <w:szCs w:val="32"/>
          <w:lang w:val="en-US" w:eastAsia="zh-CN"/>
        </w:rPr>
        <w:t xml:space="preserve"> </w:t>
      </w:r>
      <w:r>
        <w:rPr>
          <w:rFonts w:hint="eastAsia" w:ascii="宋体" w:hAnsi="宋体"/>
          <w:color w:val="auto"/>
          <w:sz w:val="32"/>
          <w:szCs w:val="32"/>
        </w:rPr>
        <w:t>字</w:t>
      </w:r>
      <w:r>
        <w:rPr>
          <w:rFonts w:ascii="宋体" w:hAnsi="宋体"/>
          <w:color w:val="auto"/>
          <w:sz w:val="32"/>
          <w:szCs w:val="32"/>
        </w:rPr>
        <w:t>)</w:t>
      </w:r>
    </w:p>
    <w:p>
      <w:pPr>
        <w:rPr>
          <w:color w:val="auto"/>
        </w:rPr>
      </w:pPr>
    </w:p>
    <w:p>
      <w:pPr>
        <w:rPr>
          <w:rFonts w:ascii="宋体"/>
          <w:b/>
          <w:color w:val="auto"/>
          <w:sz w:val="28"/>
          <w:szCs w:val="28"/>
        </w:rPr>
      </w:pPr>
    </w:p>
    <w:p>
      <w:pPr>
        <w:rPr>
          <w:rFonts w:ascii="宋体"/>
          <w:b/>
          <w:color w:val="auto"/>
          <w:sz w:val="28"/>
          <w:szCs w:val="28"/>
        </w:rPr>
      </w:pPr>
    </w:p>
    <w:p>
      <w:pPr>
        <w:rPr>
          <w:rFonts w:ascii="宋体"/>
          <w:b/>
          <w:color w:val="auto"/>
          <w:sz w:val="28"/>
          <w:szCs w:val="28"/>
        </w:rPr>
      </w:pPr>
    </w:p>
    <w:p>
      <w:pPr>
        <w:jc w:val="center"/>
        <w:rPr>
          <w:b/>
          <w:color w:val="auto"/>
          <w:sz w:val="28"/>
          <w:szCs w:val="28"/>
        </w:rPr>
      </w:pPr>
      <w:r>
        <w:rPr>
          <w:rFonts w:hint="eastAsia"/>
          <w:b/>
          <w:color w:val="auto"/>
          <w:sz w:val="28"/>
          <w:szCs w:val="28"/>
        </w:rPr>
        <w:t>浙江省档案局</w:t>
      </w:r>
    </w:p>
    <w:p>
      <w:pPr>
        <w:jc w:val="center"/>
        <w:rPr>
          <w:rFonts w:hint="eastAsia"/>
          <w:b/>
          <w:bCs/>
          <w:color w:val="auto"/>
          <w:sz w:val="28"/>
          <w:szCs w:val="28"/>
        </w:rPr>
      </w:pPr>
      <w:r>
        <w:rPr>
          <w:b/>
          <w:bCs/>
          <w:color w:val="auto"/>
          <w:sz w:val="28"/>
          <w:szCs w:val="28"/>
        </w:rPr>
        <w:t>20</w:t>
      </w:r>
      <w:r>
        <w:rPr>
          <w:rFonts w:hint="eastAsia"/>
          <w:b/>
          <w:bCs/>
          <w:color w:val="auto"/>
          <w:sz w:val="28"/>
          <w:szCs w:val="28"/>
          <w:lang w:val="en-US" w:eastAsia="zh-CN"/>
        </w:rPr>
        <w:t>21</w:t>
      </w:r>
      <w:r>
        <w:rPr>
          <w:rFonts w:hint="eastAsia"/>
          <w:b/>
          <w:bCs/>
          <w:color w:val="auto"/>
          <w:sz w:val="28"/>
          <w:szCs w:val="28"/>
        </w:rPr>
        <w:t>年制</w:t>
      </w:r>
    </w:p>
    <w:p>
      <w:pPr>
        <w:jc w:val="center"/>
        <w:rPr>
          <w:rFonts w:hint="eastAsia"/>
          <w:b/>
          <w:bCs/>
          <w:color w:val="auto"/>
          <w:sz w:val="28"/>
          <w:szCs w:val="28"/>
        </w:rPr>
      </w:pPr>
    </w:p>
    <w:p>
      <w:pPr>
        <w:rPr>
          <w:color w:val="auto"/>
        </w:rPr>
      </w:pPr>
    </w:p>
    <w:tbl>
      <w:tblPr>
        <w:tblStyle w:val="11"/>
        <w:tblW w:w="9356" w:type="dxa"/>
        <w:jc w:val="center"/>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675"/>
        <w:gridCol w:w="992"/>
        <w:gridCol w:w="758"/>
        <w:gridCol w:w="1461"/>
        <w:gridCol w:w="969"/>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jc w:val="center"/>
        </w:trPr>
        <w:tc>
          <w:tcPr>
            <w:tcW w:w="1606" w:type="dxa"/>
            <w:vAlign w:val="center"/>
          </w:tcPr>
          <w:p>
            <w:pPr>
              <w:jc w:val="center"/>
              <w:rPr>
                <w:rFonts w:ascii="宋体"/>
                <w:b/>
                <w:color w:val="auto"/>
              </w:rPr>
            </w:pPr>
            <w:r>
              <w:rPr>
                <w:rFonts w:hint="eastAsia" w:ascii="宋体" w:hAnsi="宋体"/>
                <w:color w:val="auto"/>
                <w:sz w:val="24"/>
                <w:szCs w:val="24"/>
              </w:rPr>
              <w:t>项目名称</w:t>
            </w:r>
          </w:p>
        </w:tc>
        <w:tc>
          <w:tcPr>
            <w:tcW w:w="7750" w:type="dxa"/>
            <w:gridSpan w:val="6"/>
            <w:vAlign w:val="center"/>
          </w:tcPr>
          <w:p>
            <w:pP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jc w:val="center"/>
        </w:trPr>
        <w:tc>
          <w:tcPr>
            <w:tcW w:w="1606" w:type="dxa"/>
            <w:vAlign w:val="center"/>
          </w:tcPr>
          <w:p>
            <w:pPr>
              <w:jc w:val="center"/>
              <w:rPr>
                <w:rFonts w:hint="eastAsia" w:ascii="宋体" w:hAnsi="宋体"/>
                <w:color w:val="auto"/>
                <w:sz w:val="24"/>
                <w:szCs w:val="24"/>
              </w:rPr>
            </w:pPr>
            <w:r>
              <w:rPr>
                <w:rFonts w:hint="eastAsia" w:ascii="宋体" w:hAnsi="宋体"/>
                <w:color w:val="auto"/>
                <w:sz w:val="24"/>
                <w:szCs w:val="24"/>
              </w:rPr>
              <w:t>研究起</w:t>
            </w:r>
          </w:p>
          <w:p>
            <w:pPr>
              <w:jc w:val="center"/>
              <w:rPr>
                <w:rFonts w:ascii="宋体"/>
                <w:b/>
                <w:color w:val="auto"/>
                <w:sz w:val="24"/>
                <w:szCs w:val="24"/>
              </w:rPr>
            </w:pPr>
            <w:r>
              <w:rPr>
                <w:rFonts w:hint="eastAsia" w:ascii="宋体" w:hAnsi="宋体"/>
                <w:color w:val="auto"/>
                <w:sz w:val="24"/>
                <w:szCs w:val="24"/>
              </w:rPr>
              <w:t>止时间</w:t>
            </w:r>
          </w:p>
        </w:tc>
        <w:tc>
          <w:tcPr>
            <w:tcW w:w="7750" w:type="dxa"/>
            <w:gridSpan w:val="6"/>
            <w:vAlign w:val="center"/>
          </w:tcPr>
          <w:p>
            <w:pP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1606" w:type="dxa"/>
            <w:vMerge w:val="restart"/>
            <w:vAlign w:val="center"/>
          </w:tcPr>
          <w:p>
            <w:pPr>
              <w:jc w:val="center"/>
              <w:rPr>
                <w:rFonts w:ascii="宋体"/>
                <w:color w:val="auto"/>
                <w:sz w:val="24"/>
                <w:szCs w:val="24"/>
              </w:rPr>
            </w:pPr>
            <w:r>
              <w:rPr>
                <w:rFonts w:hint="eastAsia" w:ascii="宋体" w:hAnsi="宋体"/>
                <w:color w:val="auto"/>
                <w:sz w:val="24"/>
                <w:szCs w:val="24"/>
              </w:rPr>
              <w:t>申请</w:t>
            </w:r>
          </w:p>
          <w:p>
            <w:pPr>
              <w:jc w:val="center"/>
              <w:rPr>
                <w:rFonts w:ascii="宋体"/>
                <w:color w:val="auto"/>
                <w:sz w:val="24"/>
                <w:szCs w:val="24"/>
              </w:rPr>
            </w:pPr>
          </w:p>
          <w:p>
            <w:pPr>
              <w:jc w:val="center"/>
              <w:rPr>
                <w:rFonts w:ascii="宋体"/>
                <w:color w:val="auto"/>
                <w:sz w:val="24"/>
                <w:szCs w:val="24"/>
              </w:rPr>
            </w:pPr>
          </w:p>
          <w:p>
            <w:pPr>
              <w:jc w:val="center"/>
              <w:rPr>
                <w:rFonts w:ascii="宋体"/>
                <w:color w:val="auto"/>
                <w:sz w:val="24"/>
                <w:szCs w:val="24"/>
              </w:rPr>
            </w:pPr>
            <w:r>
              <w:rPr>
                <w:rFonts w:hint="eastAsia" w:ascii="宋体" w:hAnsi="宋体"/>
                <w:color w:val="auto"/>
                <w:sz w:val="24"/>
                <w:szCs w:val="24"/>
              </w:rPr>
              <w:t>验收</w:t>
            </w:r>
          </w:p>
          <w:p>
            <w:pPr>
              <w:rPr>
                <w:rFonts w:ascii="宋体"/>
                <w:color w:val="auto"/>
                <w:sz w:val="24"/>
                <w:szCs w:val="24"/>
              </w:rPr>
            </w:pPr>
          </w:p>
          <w:p>
            <w:pPr>
              <w:rPr>
                <w:rFonts w:ascii="宋体"/>
                <w:color w:val="auto"/>
                <w:sz w:val="24"/>
                <w:szCs w:val="24"/>
              </w:rPr>
            </w:pPr>
          </w:p>
          <w:p>
            <w:pPr>
              <w:jc w:val="center"/>
              <w:rPr>
                <w:rFonts w:ascii="宋体"/>
                <w:color w:val="auto"/>
                <w:sz w:val="24"/>
                <w:szCs w:val="24"/>
              </w:rPr>
            </w:pPr>
            <w:r>
              <w:rPr>
                <w:rFonts w:hint="eastAsia" w:ascii="宋体" w:hAnsi="宋体"/>
                <w:color w:val="auto"/>
                <w:sz w:val="24"/>
                <w:szCs w:val="24"/>
              </w:rPr>
              <w:t>单位</w:t>
            </w:r>
          </w:p>
          <w:p>
            <w:pPr>
              <w:rPr>
                <w:rFonts w:ascii="宋体"/>
                <w:b/>
                <w:color w:val="auto"/>
                <w:sz w:val="24"/>
                <w:szCs w:val="24"/>
              </w:rPr>
            </w:pPr>
          </w:p>
          <w:p>
            <w:pPr>
              <w:rPr>
                <w:rFonts w:ascii="宋体"/>
                <w:b/>
                <w:color w:val="auto"/>
              </w:rPr>
            </w:pPr>
          </w:p>
        </w:tc>
        <w:tc>
          <w:tcPr>
            <w:tcW w:w="1675" w:type="dxa"/>
            <w:vAlign w:val="center"/>
          </w:tcPr>
          <w:p>
            <w:pPr>
              <w:jc w:val="center"/>
              <w:rPr>
                <w:rFonts w:ascii="宋体"/>
                <w:b/>
                <w:color w:val="auto"/>
              </w:rPr>
            </w:pPr>
            <w:r>
              <w:rPr>
                <w:rFonts w:hint="eastAsia" w:ascii="宋体" w:hAnsi="宋体"/>
                <w:color w:val="auto"/>
                <w:sz w:val="24"/>
                <w:szCs w:val="24"/>
              </w:rPr>
              <w:t>单位名称</w:t>
            </w:r>
          </w:p>
        </w:tc>
        <w:tc>
          <w:tcPr>
            <w:tcW w:w="6075" w:type="dxa"/>
            <w:gridSpan w:val="5"/>
            <w:vAlign w:val="center"/>
          </w:tcPr>
          <w:p>
            <w:pP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2" w:hRule="atLeast"/>
          <w:jc w:val="center"/>
        </w:trPr>
        <w:tc>
          <w:tcPr>
            <w:tcW w:w="1606" w:type="dxa"/>
            <w:vMerge w:val="continue"/>
            <w:vAlign w:val="center"/>
          </w:tcPr>
          <w:p>
            <w:pPr>
              <w:widowControl/>
              <w:jc w:val="left"/>
              <w:rPr>
                <w:rFonts w:ascii="宋体"/>
                <w:b/>
                <w:color w:val="auto"/>
              </w:rPr>
            </w:pPr>
          </w:p>
        </w:tc>
        <w:tc>
          <w:tcPr>
            <w:tcW w:w="1675" w:type="dxa"/>
            <w:vAlign w:val="center"/>
          </w:tcPr>
          <w:p>
            <w:pPr>
              <w:jc w:val="center"/>
              <w:rPr>
                <w:rFonts w:ascii="宋体"/>
                <w:b/>
                <w:color w:val="auto"/>
              </w:rPr>
            </w:pPr>
            <w:r>
              <w:rPr>
                <w:rFonts w:hint="eastAsia" w:ascii="宋体" w:hAnsi="宋体"/>
                <w:color w:val="auto"/>
                <w:sz w:val="24"/>
                <w:szCs w:val="24"/>
              </w:rPr>
              <w:t>单位属性</w:t>
            </w:r>
          </w:p>
        </w:tc>
        <w:tc>
          <w:tcPr>
            <w:tcW w:w="992" w:type="dxa"/>
            <w:vAlign w:val="center"/>
          </w:tcPr>
          <w:p>
            <w:pPr>
              <w:rPr>
                <w:rFonts w:ascii="宋体"/>
                <w:b/>
                <w:color w:val="auto"/>
              </w:rPr>
            </w:pPr>
            <w:r>
              <w:rPr>
                <w:rFonts w:hint="eastAsia" w:ascii="宋体" w:hAnsi="宋体"/>
                <w:b/>
                <w:color w:val="auto"/>
              </w:rPr>
              <w:t>（</w:t>
            </w:r>
            <w:r>
              <w:rPr>
                <w:rFonts w:ascii="宋体" w:hAnsi="宋体"/>
                <w:b/>
                <w:color w:val="auto"/>
              </w:rPr>
              <w:t xml:space="preserve">  </w:t>
            </w:r>
            <w:r>
              <w:rPr>
                <w:rFonts w:hint="eastAsia" w:ascii="宋体" w:hAnsi="宋体"/>
                <w:b/>
                <w:color w:val="auto"/>
                <w:lang w:val="en-US" w:eastAsia="zh-CN"/>
              </w:rPr>
              <w:t xml:space="preserve">  </w:t>
            </w:r>
            <w:r>
              <w:rPr>
                <w:rFonts w:hint="eastAsia" w:ascii="宋体" w:hAnsi="宋体"/>
                <w:b/>
                <w:color w:val="auto"/>
              </w:rPr>
              <w:t>）</w:t>
            </w:r>
          </w:p>
        </w:tc>
        <w:tc>
          <w:tcPr>
            <w:tcW w:w="5083" w:type="dxa"/>
            <w:gridSpan w:val="4"/>
            <w:vAlign w:val="center"/>
          </w:tcPr>
          <w:p>
            <w:pPr>
              <w:rPr>
                <w:rFonts w:ascii="宋体"/>
                <w:color w:val="auto"/>
                <w:sz w:val="24"/>
                <w:szCs w:val="24"/>
              </w:rPr>
            </w:pPr>
            <w:r>
              <w:rPr>
                <w:rFonts w:ascii="宋体" w:hAnsi="宋体"/>
                <w:color w:val="auto"/>
                <w:sz w:val="24"/>
                <w:szCs w:val="24"/>
              </w:rPr>
              <w:t>1.</w:t>
            </w:r>
            <w:r>
              <w:rPr>
                <w:rFonts w:hint="eastAsia" w:ascii="宋体" w:hAnsi="宋体"/>
                <w:color w:val="auto"/>
                <w:sz w:val="24"/>
                <w:szCs w:val="24"/>
              </w:rPr>
              <w:t>综合档案馆局</w:t>
            </w:r>
            <w:r>
              <w:rPr>
                <w:rFonts w:hint="eastAsia" w:ascii="宋体" w:hAnsi="宋体"/>
                <w:color w:val="auto"/>
                <w:sz w:val="24"/>
                <w:szCs w:val="24"/>
                <w:lang w:val="en-US" w:eastAsia="zh-CN"/>
              </w:rPr>
              <w:t>馆</w:t>
            </w:r>
          </w:p>
          <w:p>
            <w:pPr>
              <w:rPr>
                <w:rFonts w:ascii="宋体"/>
                <w:color w:val="auto"/>
                <w:sz w:val="24"/>
                <w:szCs w:val="24"/>
              </w:rPr>
            </w:pPr>
            <w:r>
              <w:rPr>
                <w:rFonts w:ascii="宋体" w:hAnsi="宋体"/>
                <w:color w:val="auto"/>
                <w:sz w:val="24"/>
                <w:szCs w:val="24"/>
              </w:rPr>
              <w:t>2.</w:t>
            </w:r>
            <w:r>
              <w:rPr>
                <w:rFonts w:hint="eastAsia" w:ascii="宋体" w:hAnsi="宋体"/>
                <w:color w:val="auto"/>
                <w:sz w:val="24"/>
                <w:szCs w:val="24"/>
              </w:rPr>
              <w:t>省直机关</w:t>
            </w:r>
          </w:p>
          <w:p>
            <w:pPr>
              <w:rPr>
                <w:rFonts w:ascii="宋体"/>
                <w:color w:val="auto"/>
                <w:sz w:val="24"/>
                <w:szCs w:val="24"/>
              </w:rPr>
            </w:pPr>
            <w:r>
              <w:rPr>
                <w:rFonts w:ascii="宋体" w:hAnsi="宋体"/>
                <w:color w:val="auto"/>
                <w:sz w:val="24"/>
                <w:szCs w:val="24"/>
              </w:rPr>
              <w:t>3.</w:t>
            </w:r>
            <w:r>
              <w:rPr>
                <w:rFonts w:hint="eastAsia" w:ascii="宋体" w:hAnsi="宋体"/>
                <w:color w:val="auto"/>
                <w:sz w:val="24"/>
                <w:szCs w:val="24"/>
              </w:rPr>
              <w:t>省直企业</w:t>
            </w:r>
          </w:p>
          <w:p>
            <w:pPr>
              <w:rPr>
                <w:rFonts w:ascii="宋体"/>
                <w:color w:val="auto"/>
                <w:sz w:val="24"/>
                <w:szCs w:val="24"/>
              </w:rPr>
            </w:pPr>
            <w:r>
              <w:rPr>
                <w:rFonts w:ascii="宋体" w:hAnsi="宋体"/>
                <w:color w:val="auto"/>
                <w:sz w:val="24"/>
                <w:szCs w:val="24"/>
              </w:rPr>
              <w:t>4.</w:t>
            </w:r>
            <w:r>
              <w:rPr>
                <w:rFonts w:hint="eastAsia" w:ascii="宋体" w:hAnsi="宋体"/>
                <w:color w:val="auto"/>
                <w:sz w:val="24"/>
                <w:szCs w:val="24"/>
              </w:rPr>
              <w:t>大专院校</w:t>
            </w:r>
          </w:p>
          <w:p>
            <w:pPr>
              <w:rPr>
                <w:rFonts w:ascii="宋体"/>
                <w:color w:val="auto"/>
                <w:sz w:val="24"/>
                <w:szCs w:val="24"/>
              </w:rPr>
            </w:pPr>
            <w:r>
              <w:rPr>
                <w:rFonts w:ascii="宋体" w:hAnsi="宋体"/>
                <w:color w:val="auto"/>
                <w:sz w:val="24"/>
                <w:szCs w:val="24"/>
              </w:rPr>
              <w:t>5.</w:t>
            </w:r>
            <w:r>
              <w:rPr>
                <w:rFonts w:hint="eastAsia" w:ascii="宋体" w:hAnsi="宋体"/>
                <w:color w:val="auto"/>
                <w:sz w:val="24"/>
                <w:szCs w:val="24"/>
              </w:rPr>
              <w:t>独立科研机构</w:t>
            </w:r>
            <w:r>
              <w:rPr>
                <w:rFonts w:ascii="宋体" w:hAnsi="宋体"/>
                <w:color w:val="auto"/>
                <w:sz w:val="24"/>
                <w:szCs w:val="24"/>
              </w:rPr>
              <w:t xml:space="preserve">  </w:t>
            </w:r>
          </w:p>
          <w:p>
            <w:pPr>
              <w:rPr>
                <w:rFonts w:ascii="宋体"/>
                <w:b/>
                <w:color w:val="auto"/>
              </w:rPr>
            </w:pPr>
            <w:r>
              <w:rPr>
                <w:rFonts w:ascii="宋体" w:hAnsi="宋体"/>
                <w:color w:val="auto"/>
                <w:sz w:val="24"/>
                <w:szCs w:val="24"/>
              </w:rPr>
              <w:t>6.</w:t>
            </w:r>
            <w:r>
              <w:rPr>
                <w:rFonts w:hint="eastAsia" w:ascii="宋体" w:hAnsi="宋体"/>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4" w:hRule="atLeast"/>
          <w:jc w:val="center"/>
        </w:trPr>
        <w:tc>
          <w:tcPr>
            <w:tcW w:w="1606" w:type="dxa"/>
            <w:vMerge w:val="continue"/>
            <w:vAlign w:val="center"/>
          </w:tcPr>
          <w:p>
            <w:pPr>
              <w:widowControl/>
              <w:jc w:val="left"/>
              <w:rPr>
                <w:rFonts w:ascii="宋体"/>
                <w:b/>
                <w:color w:val="auto"/>
              </w:rPr>
            </w:pPr>
          </w:p>
        </w:tc>
        <w:tc>
          <w:tcPr>
            <w:tcW w:w="1675" w:type="dxa"/>
            <w:vAlign w:val="center"/>
          </w:tcPr>
          <w:p>
            <w:pPr>
              <w:jc w:val="center"/>
              <w:rPr>
                <w:rFonts w:ascii="宋体"/>
                <w:b/>
                <w:color w:val="auto"/>
                <w:sz w:val="24"/>
                <w:szCs w:val="24"/>
              </w:rPr>
            </w:pPr>
            <w:r>
              <w:rPr>
                <w:rFonts w:hint="eastAsia" w:ascii="宋体" w:hAnsi="宋体"/>
                <w:color w:val="auto"/>
                <w:sz w:val="24"/>
                <w:szCs w:val="24"/>
              </w:rPr>
              <w:t>联</w:t>
            </w:r>
            <w:r>
              <w:rPr>
                <w:rFonts w:ascii="宋体" w:hAnsi="宋体"/>
                <w:color w:val="auto"/>
                <w:sz w:val="24"/>
                <w:szCs w:val="24"/>
              </w:rPr>
              <w:t xml:space="preserve"> </w:t>
            </w:r>
            <w:r>
              <w:rPr>
                <w:rFonts w:hint="eastAsia" w:ascii="宋体" w:hAnsi="宋体"/>
                <w:color w:val="auto"/>
                <w:sz w:val="24"/>
                <w:szCs w:val="24"/>
              </w:rPr>
              <w:t>系</w:t>
            </w:r>
            <w:r>
              <w:rPr>
                <w:rFonts w:ascii="宋体" w:hAnsi="宋体"/>
                <w:color w:val="auto"/>
                <w:sz w:val="24"/>
                <w:szCs w:val="24"/>
              </w:rPr>
              <w:t xml:space="preserve"> </w:t>
            </w:r>
            <w:r>
              <w:rPr>
                <w:rFonts w:hint="eastAsia" w:ascii="宋体" w:hAnsi="宋体"/>
                <w:color w:val="auto"/>
                <w:sz w:val="24"/>
                <w:szCs w:val="24"/>
              </w:rPr>
              <w:t>人</w:t>
            </w:r>
          </w:p>
        </w:tc>
        <w:tc>
          <w:tcPr>
            <w:tcW w:w="992" w:type="dxa"/>
            <w:tcBorders>
              <w:right w:val="nil"/>
            </w:tcBorders>
            <w:vAlign w:val="center"/>
          </w:tcPr>
          <w:p>
            <w:pPr>
              <w:rPr>
                <w:rFonts w:ascii="宋体"/>
                <w:b/>
                <w:color w:val="auto"/>
                <w:sz w:val="24"/>
                <w:szCs w:val="24"/>
              </w:rPr>
            </w:pPr>
          </w:p>
        </w:tc>
        <w:tc>
          <w:tcPr>
            <w:tcW w:w="758" w:type="dxa"/>
            <w:tcBorders>
              <w:right w:val="nil"/>
            </w:tcBorders>
            <w:vAlign w:val="center"/>
          </w:tcPr>
          <w:p>
            <w:pPr>
              <w:jc w:val="center"/>
              <w:rPr>
                <w:rFonts w:ascii="宋体"/>
                <w:b/>
                <w:color w:val="auto"/>
                <w:sz w:val="24"/>
                <w:szCs w:val="24"/>
              </w:rPr>
            </w:pPr>
            <w:r>
              <w:rPr>
                <w:rFonts w:hint="eastAsia" w:ascii="宋体" w:hAnsi="宋体"/>
                <w:color w:val="auto"/>
                <w:sz w:val="24"/>
                <w:szCs w:val="24"/>
              </w:rPr>
              <w:t>联系电话</w:t>
            </w:r>
          </w:p>
        </w:tc>
        <w:tc>
          <w:tcPr>
            <w:tcW w:w="1461" w:type="dxa"/>
            <w:vAlign w:val="center"/>
          </w:tcPr>
          <w:p>
            <w:pPr>
              <w:rPr>
                <w:rFonts w:ascii="宋体"/>
                <w:b/>
                <w:color w:val="auto"/>
                <w:sz w:val="24"/>
                <w:szCs w:val="24"/>
              </w:rPr>
            </w:pPr>
          </w:p>
        </w:tc>
        <w:tc>
          <w:tcPr>
            <w:tcW w:w="969" w:type="dxa"/>
            <w:vAlign w:val="center"/>
          </w:tcPr>
          <w:p>
            <w:pPr>
              <w:jc w:val="center"/>
              <w:rPr>
                <w:rFonts w:ascii="宋体"/>
                <w:b/>
                <w:color w:val="auto"/>
                <w:sz w:val="24"/>
                <w:szCs w:val="24"/>
              </w:rPr>
            </w:pPr>
            <w:r>
              <w:rPr>
                <w:color w:val="auto"/>
                <w:sz w:val="24"/>
                <w:szCs w:val="24"/>
              </w:rPr>
              <w:t>E-mail</w:t>
            </w:r>
          </w:p>
        </w:tc>
        <w:tc>
          <w:tcPr>
            <w:tcW w:w="1895" w:type="dxa"/>
            <w:vAlign w:val="center"/>
          </w:tcPr>
          <w:p>
            <w:pPr>
              <w:rPr>
                <w:rFonts w:ascii="宋体"/>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1" w:hRule="atLeast"/>
          <w:jc w:val="center"/>
        </w:trPr>
        <w:tc>
          <w:tcPr>
            <w:tcW w:w="1606" w:type="dxa"/>
            <w:vMerge w:val="continue"/>
            <w:vAlign w:val="center"/>
          </w:tcPr>
          <w:p>
            <w:pPr>
              <w:widowControl/>
              <w:jc w:val="left"/>
              <w:rPr>
                <w:rFonts w:ascii="宋体"/>
                <w:b/>
                <w:color w:val="auto"/>
              </w:rPr>
            </w:pPr>
          </w:p>
        </w:tc>
        <w:tc>
          <w:tcPr>
            <w:tcW w:w="1675" w:type="dxa"/>
            <w:vAlign w:val="center"/>
          </w:tcPr>
          <w:p>
            <w:pPr>
              <w:jc w:val="center"/>
              <w:rPr>
                <w:rFonts w:ascii="宋体"/>
                <w:b/>
                <w:color w:val="auto"/>
              </w:rPr>
            </w:pPr>
            <w:r>
              <w:rPr>
                <w:rFonts w:hint="eastAsia" w:ascii="宋体" w:hAnsi="宋体"/>
                <w:color w:val="auto"/>
              </w:rPr>
              <w:t>通信地址</w:t>
            </w:r>
          </w:p>
        </w:tc>
        <w:tc>
          <w:tcPr>
            <w:tcW w:w="6075" w:type="dxa"/>
            <w:gridSpan w:val="5"/>
            <w:vAlign w:val="center"/>
          </w:tcPr>
          <w:p>
            <w:pPr>
              <w:rPr>
                <w:rFonts w:ascii="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356" w:type="dxa"/>
            <w:gridSpan w:val="7"/>
            <w:vAlign w:val="center"/>
          </w:tcPr>
          <w:p>
            <w:pPr>
              <w:jc w:val="center"/>
              <w:rPr>
                <w:rFonts w:ascii="宋体"/>
                <w:b/>
                <w:bCs/>
                <w:color w:val="auto"/>
                <w:sz w:val="24"/>
              </w:rPr>
            </w:pPr>
            <w:r>
              <w:rPr>
                <w:rFonts w:hint="eastAsia" w:ascii="宋体"/>
                <w:b/>
                <w:bCs/>
                <w:color w:val="auto"/>
                <w:sz w:val="28"/>
                <w:szCs w:val="28"/>
              </w:rPr>
              <w:t>内　　容　　简　　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6" w:hRule="atLeast"/>
          <w:jc w:val="center"/>
        </w:trPr>
        <w:tc>
          <w:tcPr>
            <w:tcW w:w="9356" w:type="dxa"/>
            <w:gridSpan w:val="7"/>
            <w:vAlign w:val="center"/>
          </w:tcPr>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p>
            <w:pPr>
              <w:rPr>
                <w:rFonts w:asci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9356" w:type="dxa"/>
            <w:gridSpan w:val="7"/>
            <w:vAlign w:val="center"/>
          </w:tcPr>
          <w:p>
            <w:pPr>
              <w:jc w:val="center"/>
              <w:rPr>
                <w:rFonts w:ascii="宋体"/>
                <w:b/>
                <w:bCs/>
                <w:color w:val="auto"/>
                <w:sz w:val="24"/>
              </w:rPr>
            </w:pPr>
            <w:r>
              <w:rPr>
                <w:rFonts w:hint="eastAsia" w:ascii="宋体"/>
                <w:b/>
                <w:bCs/>
                <w:color w:val="auto"/>
                <w:sz w:val="28"/>
                <w:szCs w:val="28"/>
              </w:rPr>
              <w:t>验</w:t>
            </w:r>
            <w:r>
              <w:rPr>
                <w:rFonts w:ascii="宋体"/>
                <w:b/>
                <w:bCs/>
                <w:color w:val="auto"/>
                <w:sz w:val="28"/>
                <w:szCs w:val="28"/>
              </w:rPr>
              <w:t xml:space="preserve">   </w:t>
            </w:r>
            <w:r>
              <w:rPr>
                <w:rFonts w:hint="eastAsia" w:ascii="宋体"/>
                <w:b/>
                <w:bCs/>
                <w:color w:val="auto"/>
                <w:sz w:val="28"/>
                <w:szCs w:val="28"/>
              </w:rPr>
              <w:t>收</w:t>
            </w:r>
            <w:r>
              <w:rPr>
                <w:rFonts w:ascii="宋体"/>
                <w:b/>
                <w:bCs/>
                <w:color w:val="auto"/>
                <w:sz w:val="28"/>
                <w:szCs w:val="28"/>
              </w:rPr>
              <w:t xml:space="preserve">  </w:t>
            </w:r>
            <w:r>
              <w:rPr>
                <w:rFonts w:hint="eastAsia" w:ascii="宋体"/>
                <w:b/>
                <w:bCs/>
                <w:color w:val="auto"/>
                <w:sz w:val="28"/>
                <w:szCs w:val="28"/>
              </w:rPr>
              <w:t>材</w:t>
            </w:r>
            <w:r>
              <w:rPr>
                <w:rFonts w:ascii="宋体"/>
                <w:b/>
                <w:bCs/>
                <w:color w:val="auto"/>
                <w:sz w:val="28"/>
                <w:szCs w:val="28"/>
              </w:rPr>
              <w:t xml:space="preserve">   </w:t>
            </w:r>
            <w:r>
              <w:rPr>
                <w:rFonts w:hint="eastAsia" w:ascii="宋体"/>
                <w:b/>
                <w:bCs/>
                <w:color w:val="auto"/>
                <w:sz w:val="28"/>
                <w:szCs w:val="28"/>
              </w:rPr>
              <w:t>料</w:t>
            </w:r>
            <w:r>
              <w:rPr>
                <w:rFonts w:hint="eastAsia" w:ascii="宋体"/>
                <w:b/>
                <w:bCs/>
                <w:color w:val="auto"/>
                <w:sz w:val="28"/>
                <w:szCs w:val="28"/>
                <w:lang w:val="en-US" w:eastAsia="zh-CN"/>
              </w:rPr>
              <w:t xml:space="preserve">   </w:t>
            </w:r>
            <w:r>
              <w:rPr>
                <w:rFonts w:hint="eastAsia" w:ascii="宋体"/>
                <w:b/>
                <w:bCs/>
                <w:color w:val="auto"/>
                <w:sz w:val="28"/>
                <w:szCs w:val="28"/>
              </w:rPr>
              <w:t>目</w:t>
            </w:r>
            <w:r>
              <w:rPr>
                <w:rFonts w:hint="eastAsia" w:ascii="宋体"/>
                <w:b/>
                <w:bCs/>
                <w:color w:val="auto"/>
                <w:sz w:val="28"/>
                <w:szCs w:val="28"/>
                <w:lang w:val="en-US" w:eastAsia="zh-CN"/>
              </w:rPr>
              <w:t xml:space="preserve">   </w:t>
            </w:r>
            <w:r>
              <w:rPr>
                <w:rFonts w:hint="eastAsia" w:ascii="宋体"/>
                <w:b/>
                <w:bCs/>
                <w:color w:val="auto"/>
                <w:sz w:val="28"/>
                <w:szCs w:val="28"/>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356" w:type="dxa"/>
            <w:gridSpan w:val="7"/>
            <w:vAlign w:val="center"/>
          </w:tcPr>
          <w:p>
            <w:pPr>
              <w:jc w:val="center"/>
              <w:rPr>
                <w:rFonts w:ascii="宋体"/>
                <w:b/>
                <w:bCs/>
                <w:color w:val="auto"/>
                <w:sz w:val="24"/>
              </w:rPr>
            </w:pPr>
          </w:p>
          <w:p>
            <w:pPr>
              <w:rPr>
                <w:color w:val="auto"/>
              </w:rPr>
            </w:pPr>
          </w:p>
          <w:p>
            <w:pPr>
              <w:rPr>
                <w:color w:val="auto"/>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p>
            <w:pPr>
              <w:jc w:val="both"/>
              <w:rPr>
                <w:rFonts w:ascii="宋体"/>
                <w:b/>
                <w:bCs/>
                <w:color w:val="auto"/>
                <w:sz w:val="24"/>
              </w:rPr>
            </w:pPr>
          </w:p>
        </w:tc>
      </w:tr>
    </w:tbl>
    <w:p>
      <w:pPr>
        <w:widowControl/>
        <w:jc w:val="center"/>
        <w:rPr>
          <w:rFonts w:hint="eastAsia"/>
          <w:b/>
          <w:color w:val="auto"/>
          <w:sz w:val="32"/>
          <w:szCs w:val="32"/>
          <w:lang w:val="en-US" w:eastAsia="zh-CN"/>
        </w:rPr>
      </w:pPr>
      <w:r>
        <w:rPr>
          <w:rFonts w:hint="eastAsia"/>
          <w:b/>
          <w:color w:val="auto"/>
          <w:sz w:val="32"/>
          <w:szCs w:val="32"/>
          <w:lang w:val="en-US" w:eastAsia="zh-CN"/>
        </w:rPr>
        <w:t>主要研究人员名单</w:t>
      </w:r>
    </w:p>
    <w:tbl>
      <w:tblPr>
        <w:tblStyle w:val="12"/>
        <w:tblW w:w="9375"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260"/>
        <w:gridCol w:w="1485"/>
        <w:gridCol w:w="1470"/>
        <w:gridCol w:w="2220"/>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lang w:val="en-US" w:eastAsia="zh-CN"/>
              </w:rPr>
              <w:t>序号</w:t>
            </w:r>
          </w:p>
        </w:tc>
        <w:tc>
          <w:tcPr>
            <w:tcW w:w="1260"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姓名</w:t>
            </w:r>
          </w:p>
        </w:tc>
        <w:tc>
          <w:tcPr>
            <w:tcW w:w="1485"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技术职称</w:t>
            </w:r>
          </w:p>
        </w:tc>
        <w:tc>
          <w:tcPr>
            <w:tcW w:w="1470"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文化程度</w:t>
            </w:r>
          </w:p>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（学位）</w:t>
            </w:r>
          </w:p>
        </w:tc>
        <w:tc>
          <w:tcPr>
            <w:tcW w:w="2220"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工作单位</w:t>
            </w:r>
          </w:p>
        </w:tc>
        <w:tc>
          <w:tcPr>
            <w:tcW w:w="2370" w:type="dxa"/>
            <w:vAlign w:val="center"/>
          </w:tcPr>
          <w:p>
            <w:pPr>
              <w:widowControl/>
              <w:spacing w:beforeLines="0" w:afterLines="0" w:line="400" w:lineRule="exact"/>
              <w:jc w:val="center"/>
              <w:rPr>
                <w:rFonts w:hint="eastAsia"/>
                <w:b/>
                <w:color w:val="auto"/>
                <w:sz w:val="28"/>
                <w:vertAlign w:val="baseline"/>
                <w:lang w:val="en-US" w:eastAsia="zh-CN"/>
              </w:rPr>
            </w:pPr>
            <w:r>
              <w:rPr>
                <w:rFonts w:hint="eastAsia"/>
                <w:b/>
                <w:color w:val="auto"/>
                <w:sz w:val="28"/>
                <w:vertAlign w:val="baseline"/>
                <w:lang w:val="en-US" w:eastAsia="zh-CN"/>
              </w:rPr>
              <w:t>对项目贡献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widowControl/>
              <w:jc w:val="center"/>
              <w:rPr>
                <w:rFonts w:hint="eastAsia"/>
                <w:b/>
                <w:color w:val="auto"/>
                <w:sz w:val="28"/>
                <w:vertAlign w:val="baseline"/>
                <w:lang w:val="en-US" w:eastAsia="zh-CN"/>
              </w:rPr>
            </w:pPr>
          </w:p>
        </w:tc>
        <w:tc>
          <w:tcPr>
            <w:tcW w:w="1260" w:type="dxa"/>
          </w:tcPr>
          <w:p>
            <w:pPr>
              <w:widowControl/>
              <w:jc w:val="center"/>
              <w:rPr>
                <w:rFonts w:hint="eastAsia"/>
                <w:b/>
                <w:color w:val="auto"/>
                <w:sz w:val="28"/>
                <w:vertAlign w:val="baseline"/>
                <w:lang w:val="en-US" w:eastAsia="zh-CN"/>
              </w:rPr>
            </w:pPr>
          </w:p>
        </w:tc>
        <w:tc>
          <w:tcPr>
            <w:tcW w:w="1485" w:type="dxa"/>
          </w:tcPr>
          <w:p>
            <w:pPr>
              <w:widowControl/>
              <w:jc w:val="center"/>
              <w:rPr>
                <w:rFonts w:hint="eastAsia"/>
                <w:b/>
                <w:color w:val="auto"/>
                <w:sz w:val="28"/>
                <w:vertAlign w:val="baseline"/>
                <w:lang w:val="en-US" w:eastAsia="zh-CN"/>
              </w:rPr>
            </w:pPr>
          </w:p>
        </w:tc>
        <w:tc>
          <w:tcPr>
            <w:tcW w:w="1470" w:type="dxa"/>
          </w:tcPr>
          <w:p>
            <w:pPr>
              <w:widowControl/>
              <w:jc w:val="center"/>
              <w:rPr>
                <w:rFonts w:hint="eastAsia"/>
                <w:b/>
                <w:color w:val="auto"/>
                <w:sz w:val="28"/>
                <w:vertAlign w:val="baseline"/>
                <w:lang w:val="en-US" w:eastAsia="zh-CN"/>
              </w:rPr>
            </w:pPr>
          </w:p>
          <w:p>
            <w:pPr>
              <w:widowControl/>
              <w:jc w:val="center"/>
              <w:rPr>
                <w:rFonts w:hint="eastAsia"/>
                <w:b/>
                <w:color w:val="auto"/>
                <w:sz w:val="28"/>
                <w:vertAlign w:val="baseline"/>
                <w:lang w:val="en-US" w:eastAsia="zh-CN"/>
              </w:rPr>
            </w:pPr>
          </w:p>
        </w:tc>
        <w:tc>
          <w:tcPr>
            <w:tcW w:w="2220" w:type="dxa"/>
          </w:tcPr>
          <w:p>
            <w:pPr>
              <w:widowControl/>
              <w:jc w:val="center"/>
              <w:rPr>
                <w:rFonts w:hint="eastAsia"/>
                <w:b/>
                <w:color w:val="auto"/>
                <w:sz w:val="28"/>
                <w:vertAlign w:val="baseline"/>
                <w:lang w:val="en-US" w:eastAsia="zh-CN"/>
              </w:rPr>
            </w:pPr>
          </w:p>
        </w:tc>
        <w:tc>
          <w:tcPr>
            <w:tcW w:w="2370" w:type="dxa"/>
          </w:tcPr>
          <w:p>
            <w:pPr>
              <w:widowControl/>
              <w:jc w:val="center"/>
              <w:rPr>
                <w:rFonts w:hint="eastAsia"/>
                <w:b/>
                <w:color w:val="auto"/>
                <w:sz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widowControl/>
              <w:jc w:val="center"/>
              <w:rPr>
                <w:rFonts w:hint="eastAsia"/>
                <w:b/>
                <w:color w:val="auto"/>
                <w:sz w:val="28"/>
                <w:vertAlign w:val="baseline"/>
                <w:lang w:val="en-US" w:eastAsia="zh-CN"/>
              </w:rPr>
            </w:pPr>
          </w:p>
        </w:tc>
        <w:tc>
          <w:tcPr>
            <w:tcW w:w="1260" w:type="dxa"/>
          </w:tcPr>
          <w:p>
            <w:pPr>
              <w:widowControl/>
              <w:jc w:val="center"/>
              <w:rPr>
                <w:rFonts w:hint="eastAsia"/>
                <w:b/>
                <w:color w:val="auto"/>
                <w:sz w:val="28"/>
                <w:vertAlign w:val="baseline"/>
                <w:lang w:val="en-US" w:eastAsia="zh-CN"/>
              </w:rPr>
            </w:pPr>
          </w:p>
        </w:tc>
        <w:tc>
          <w:tcPr>
            <w:tcW w:w="1485" w:type="dxa"/>
          </w:tcPr>
          <w:p>
            <w:pPr>
              <w:widowControl/>
              <w:jc w:val="center"/>
              <w:rPr>
                <w:rFonts w:hint="eastAsia"/>
                <w:b/>
                <w:color w:val="auto"/>
                <w:sz w:val="28"/>
                <w:vertAlign w:val="baseline"/>
                <w:lang w:val="en-US" w:eastAsia="zh-CN"/>
              </w:rPr>
            </w:pPr>
          </w:p>
        </w:tc>
        <w:tc>
          <w:tcPr>
            <w:tcW w:w="1470" w:type="dxa"/>
          </w:tcPr>
          <w:p>
            <w:pPr>
              <w:widowControl/>
              <w:jc w:val="center"/>
              <w:rPr>
                <w:rFonts w:hint="eastAsia"/>
                <w:b/>
                <w:color w:val="auto"/>
                <w:sz w:val="28"/>
                <w:vertAlign w:val="baseline"/>
                <w:lang w:val="en-US" w:eastAsia="zh-CN"/>
              </w:rPr>
            </w:pPr>
          </w:p>
          <w:p>
            <w:pPr>
              <w:widowControl/>
              <w:jc w:val="center"/>
              <w:rPr>
                <w:rFonts w:hint="eastAsia"/>
                <w:b/>
                <w:color w:val="auto"/>
                <w:sz w:val="28"/>
                <w:vertAlign w:val="baseline"/>
                <w:lang w:val="en-US" w:eastAsia="zh-CN"/>
              </w:rPr>
            </w:pPr>
          </w:p>
        </w:tc>
        <w:tc>
          <w:tcPr>
            <w:tcW w:w="2220" w:type="dxa"/>
          </w:tcPr>
          <w:p>
            <w:pPr>
              <w:widowControl/>
              <w:jc w:val="center"/>
              <w:rPr>
                <w:rFonts w:hint="eastAsia"/>
                <w:b/>
                <w:color w:val="auto"/>
                <w:sz w:val="28"/>
                <w:vertAlign w:val="baseline"/>
                <w:lang w:val="en-US" w:eastAsia="zh-CN"/>
              </w:rPr>
            </w:pPr>
          </w:p>
        </w:tc>
        <w:tc>
          <w:tcPr>
            <w:tcW w:w="2370" w:type="dxa"/>
          </w:tcPr>
          <w:p>
            <w:pPr>
              <w:widowControl/>
              <w:jc w:val="center"/>
              <w:rPr>
                <w:rFonts w:hint="eastAsia"/>
                <w:b/>
                <w:color w:val="auto"/>
                <w:sz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widowControl/>
              <w:jc w:val="center"/>
              <w:rPr>
                <w:rFonts w:hint="eastAsia"/>
                <w:b/>
                <w:color w:val="auto"/>
                <w:sz w:val="28"/>
                <w:vertAlign w:val="baseline"/>
                <w:lang w:val="en-US" w:eastAsia="zh-CN"/>
              </w:rPr>
            </w:pPr>
          </w:p>
        </w:tc>
        <w:tc>
          <w:tcPr>
            <w:tcW w:w="1260" w:type="dxa"/>
          </w:tcPr>
          <w:p>
            <w:pPr>
              <w:widowControl/>
              <w:jc w:val="center"/>
              <w:rPr>
                <w:rFonts w:hint="eastAsia"/>
                <w:b/>
                <w:color w:val="auto"/>
                <w:sz w:val="28"/>
                <w:vertAlign w:val="baseline"/>
                <w:lang w:val="en-US" w:eastAsia="zh-CN"/>
              </w:rPr>
            </w:pPr>
          </w:p>
        </w:tc>
        <w:tc>
          <w:tcPr>
            <w:tcW w:w="1485" w:type="dxa"/>
          </w:tcPr>
          <w:p>
            <w:pPr>
              <w:widowControl/>
              <w:jc w:val="center"/>
              <w:rPr>
                <w:rFonts w:hint="eastAsia"/>
                <w:b/>
                <w:color w:val="auto"/>
                <w:sz w:val="28"/>
                <w:vertAlign w:val="baseline"/>
                <w:lang w:val="en-US" w:eastAsia="zh-CN"/>
              </w:rPr>
            </w:pPr>
          </w:p>
        </w:tc>
        <w:tc>
          <w:tcPr>
            <w:tcW w:w="1470" w:type="dxa"/>
          </w:tcPr>
          <w:p>
            <w:pPr>
              <w:widowControl/>
              <w:jc w:val="center"/>
              <w:rPr>
                <w:rFonts w:hint="eastAsia"/>
                <w:b/>
                <w:color w:val="auto"/>
                <w:sz w:val="28"/>
                <w:vertAlign w:val="baseline"/>
                <w:lang w:val="en-US" w:eastAsia="zh-CN"/>
              </w:rPr>
            </w:pPr>
          </w:p>
          <w:p>
            <w:pPr>
              <w:widowControl/>
              <w:jc w:val="center"/>
              <w:rPr>
                <w:rFonts w:hint="eastAsia"/>
                <w:b/>
                <w:color w:val="auto"/>
                <w:sz w:val="28"/>
                <w:vertAlign w:val="baseline"/>
                <w:lang w:val="en-US" w:eastAsia="zh-CN"/>
              </w:rPr>
            </w:pPr>
          </w:p>
        </w:tc>
        <w:tc>
          <w:tcPr>
            <w:tcW w:w="2220" w:type="dxa"/>
          </w:tcPr>
          <w:p>
            <w:pPr>
              <w:widowControl/>
              <w:jc w:val="center"/>
              <w:rPr>
                <w:rFonts w:hint="eastAsia"/>
                <w:b/>
                <w:color w:val="auto"/>
                <w:sz w:val="28"/>
                <w:vertAlign w:val="baseline"/>
                <w:lang w:val="en-US" w:eastAsia="zh-CN"/>
              </w:rPr>
            </w:pPr>
          </w:p>
        </w:tc>
        <w:tc>
          <w:tcPr>
            <w:tcW w:w="2370" w:type="dxa"/>
          </w:tcPr>
          <w:p>
            <w:pPr>
              <w:widowControl/>
              <w:jc w:val="center"/>
              <w:rPr>
                <w:rFonts w:hint="eastAsia"/>
                <w:b/>
                <w:color w:val="auto"/>
                <w:sz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0" w:type="dxa"/>
          </w:tcPr>
          <w:p>
            <w:pPr>
              <w:widowControl/>
              <w:jc w:val="center"/>
              <w:rPr>
                <w:rFonts w:hint="eastAsia"/>
                <w:b/>
                <w:color w:val="auto"/>
                <w:sz w:val="28"/>
                <w:vertAlign w:val="baseline"/>
                <w:lang w:val="en-US" w:eastAsia="zh-CN"/>
              </w:rPr>
            </w:pPr>
          </w:p>
        </w:tc>
        <w:tc>
          <w:tcPr>
            <w:tcW w:w="1260" w:type="dxa"/>
          </w:tcPr>
          <w:p>
            <w:pPr>
              <w:widowControl/>
              <w:jc w:val="center"/>
              <w:rPr>
                <w:rFonts w:hint="eastAsia"/>
                <w:b/>
                <w:color w:val="auto"/>
                <w:sz w:val="28"/>
                <w:vertAlign w:val="baseline"/>
                <w:lang w:val="en-US" w:eastAsia="zh-CN"/>
              </w:rPr>
            </w:pPr>
          </w:p>
        </w:tc>
        <w:tc>
          <w:tcPr>
            <w:tcW w:w="1485" w:type="dxa"/>
          </w:tcPr>
          <w:p>
            <w:pPr>
              <w:widowControl/>
              <w:jc w:val="center"/>
              <w:rPr>
                <w:rFonts w:hint="eastAsia"/>
                <w:b/>
                <w:color w:val="auto"/>
                <w:sz w:val="28"/>
                <w:vertAlign w:val="baseline"/>
                <w:lang w:val="en-US" w:eastAsia="zh-CN"/>
              </w:rPr>
            </w:pPr>
          </w:p>
        </w:tc>
        <w:tc>
          <w:tcPr>
            <w:tcW w:w="1470" w:type="dxa"/>
          </w:tcPr>
          <w:p>
            <w:pPr>
              <w:widowControl/>
              <w:jc w:val="center"/>
              <w:rPr>
                <w:rFonts w:hint="eastAsia"/>
                <w:b/>
                <w:color w:val="auto"/>
                <w:sz w:val="28"/>
                <w:vertAlign w:val="baseline"/>
                <w:lang w:val="en-US" w:eastAsia="zh-CN"/>
              </w:rPr>
            </w:pPr>
          </w:p>
          <w:p>
            <w:pPr>
              <w:widowControl/>
              <w:jc w:val="center"/>
              <w:rPr>
                <w:rFonts w:hint="eastAsia"/>
                <w:b/>
                <w:color w:val="auto"/>
                <w:sz w:val="28"/>
                <w:vertAlign w:val="baseline"/>
                <w:lang w:val="en-US" w:eastAsia="zh-CN"/>
              </w:rPr>
            </w:pPr>
          </w:p>
        </w:tc>
        <w:tc>
          <w:tcPr>
            <w:tcW w:w="2220" w:type="dxa"/>
          </w:tcPr>
          <w:p>
            <w:pPr>
              <w:widowControl/>
              <w:jc w:val="center"/>
              <w:rPr>
                <w:rFonts w:hint="eastAsia"/>
                <w:b/>
                <w:color w:val="auto"/>
                <w:sz w:val="28"/>
                <w:vertAlign w:val="baseline"/>
                <w:lang w:val="en-US" w:eastAsia="zh-CN"/>
              </w:rPr>
            </w:pPr>
          </w:p>
        </w:tc>
        <w:tc>
          <w:tcPr>
            <w:tcW w:w="2370" w:type="dxa"/>
          </w:tcPr>
          <w:p>
            <w:pPr>
              <w:widowControl/>
              <w:jc w:val="center"/>
              <w:rPr>
                <w:rFonts w:hint="eastAsia"/>
                <w:b/>
                <w:color w:val="auto"/>
                <w:sz w:val="28"/>
                <w:vertAlign w:val="baseline"/>
                <w:lang w:val="en-US" w:eastAsia="zh-CN"/>
              </w:rPr>
            </w:pPr>
          </w:p>
        </w:tc>
      </w:tr>
    </w:tbl>
    <w:tbl>
      <w:tblPr>
        <w:tblStyle w:val="11"/>
        <w:tblW w:w="921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9214" w:type="dxa"/>
            <w:vAlign w:val="center"/>
          </w:tcPr>
          <w:p>
            <w:pPr>
              <w:jc w:val="center"/>
              <w:rPr>
                <w:rFonts w:ascii="宋体"/>
                <w:b/>
                <w:color w:val="auto"/>
                <w:sz w:val="24"/>
              </w:rPr>
            </w:pPr>
            <w:r>
              <w:rPr>
                <w:rFonts w:hint="eastAsia"/>
                <w:b/>
                <w:color w:val="auto"/>
                <w:sz w:val="28"/>
                <w:szCs w:val="28"/>
              </w:rPr>
              <w:t>完</w:t>
            </w:r>
            <w:r>
              <w:rPr>
                <w:b/>
                <w:color w:val="auto"/>
                <w:sz w:val="28"/>
                <w:szCs w:val="28"/>
              </w:rPr>
              <w:t xml:space="preserve">  </w:t>
            </w:r>
            <w:r>
              <w:rPr>
                <w:rFonts w:hint="eastAsia"/>
                <w:b/>
                <w:color w:val="auto"/>
                <w:sz w:val="28"/>
                <w:szCs w:val="28"/>
              </w:rPr>
              <w:t>成</w:t>
            </w:r>
            <w:r>
              <w:rPr>
                <w:b/>
                <w:color w:val="auto"/>
                <w:sz w:val="28"/>
                <w:szCs w:val="28"/>
              </w:rPr>
              <w:t xml:space="preserve">  </w:t>
            </w:r>
            <w:r>
              <w:rPr>
                <w:rFonts w:hint="eastAsia"/>
                <w:b/>
                <w:color w:val="auto"/>
                <w:sz w:val="28"/>
                <w:szCs w:val="28"/>
              </w:rPr>
              <w:t>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64" w:hRule="atLeast"/>
        </w:trPr>
        <w:tc>
          <w:tcPr>
            <w:tcW w:w="9214" w:type="dxa"/>
            <w:vAlign w:val="bottom"/>
          </w:tcPr>
          <w:p>
            <w:pPr>
              <w:wordWrap w:val="0"/>
              <w:jc w:val="center"/>
              <w:rPr>
                <w:rFonts w:hint="eastAsia"/>
                <w:bCs/>
                <w:color w:val="auto"/>
                <w:sz w:val="24"/>
                <w:lang w:val="en-US" w:eastAsia="zh-CN"/>
              </w:rPr>
            </w:pPr>
            <w:r>
              <w:rPr>
                <w:rFonts w:hint="eastAsia"/>
                <w:bCs/>
                <w:color w:val="auto"/>
                <w:sz w:val="24"/>
                <w:lang w:val="en-US" w:eastAsia="zh-CN"/>
              </w:rPr>
              <w:t xml:space="preserve">                                  </w:t>
            </w: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rFonts w:hint="eastAsia"/>
                <w:bCs/>
                <w:color w:val="auto"/>
                <w:sz w:val="24"/>
                <w:lang w:val="en-US" w:eastAsia="zh-CN"/>
              </w:rPr>
            </w:pPr>
          </w:p>
          <w:p>
            <w:pPr>
              <w:wordWrap w:val="0"/>
              <w:jc w:val="center"/>
              <w:rPr>
                <w:bCs/>
                <w:color w:val="auto"/>
                <w:sz w:val="24"/>
              </w:rPr>
            </w:pPr>
            <w:r>
              <w:rPr>
                <w:rFonts w:hint="eastAsia"/>
                <w:bCs/>
                <w:color w:val="auto"/>
                <w:sz w:val="24"/>
                <w:lang w:val="en-US" w:eastAsia="zh-CN"/>
              </w:rPr>
              <w:t xml:space="preserve">                                   </w:t>
            </w:r>
            <w:r>
              <w:rPr>
                <w:rFonts w:hint="eastAsia"/>
                <w:bCs/>
                <w:color w:val="auto"/>
                <w:sz w:val="24"/>
              </w:rPr>
              <w:t>领导签字</w:t>
            </w:r>
            <w:r>
              <w:rPr>
                <w:rFonts w:hint="eastAsia"/>
                <w:bCs/>
                <w:color w:val="auto"/>
                <w:sz w:val="24"/>
                <w:u w:val="single"/>
              </w:rPr>
              <w:t>　　</w:t>
            </w:r>
            <w:r>
              <w:rPr>
                <w:rFonts w:hint="eastAsia"/>
                <w:bCs/>
                <w:color w:val="auto"/>
                <w:sz w:val="24"/>
                <w:u w:val="single"/>
                <w:lang w:val="en-US" w:eastAsia="zh-CN"/>
              </w:rPr>
              <w:t xml:space="preserve">   </w:t>
            </w:r>
            <w:r>
              <w:rPr>
                <w:rFonts w:hint="eastAsia"/>
                <w:bCs/>
                <w:color w:val="auto"/>
                <w:sz w:val="24"/>
                <w:u w:val="single"/>
              </w:rPr>
              <w:t>　　</w:t>
            </w:r>
            <w:r>
              <w:rPr>
                <w:rFonts w:hint="eastAsia"/>
                <w:bCs/>
                <w:color w:val="auto"/>
                <w:sz w:val="24"/>
              </w:rPr>
              <w:t>（盖</w:t>
            </w:r>
            <w:r>
              <w:rPr>
                <w:rFonts w:hint="eastAsia"/>
                <w:bCs/>
                <w:color w:val="auto"/>
                <w:sz w:val="24"/>
                <w:lang w:val="en-US" w:eastAsia="zh-CN"/>
              </w:rPr>
              <w:t xml:space="preserve">  </w:t>
            </w:r>
            <w:r>
              <w:rPr>
                <w:rFonts w:hint="eastAsia"/>
                <w:bCs/>
                <w:color w:val="auto"/>
                <w:sz w:val="24"/>
              </w:rPr>
              <w:t>章）　</w:t>
            </w:r>
          </w:p>
          <w:p>
            <w:pPr>
              <w:jc w:val="right"/>
              <w:rPr>
                <w:bCs/>
                <w:color w:val="auto"/>
                <w:sz w:val="24"/>
              </w:rPr>
            </w:pPr>
            <w:r>
              <w:rPr>
                <w:rFonts w:hint="eastAsia"/>
                <w:bCs/>
                <w:color w:val="auto"/>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9214" w:type="dxa"/>
            <w:vAlign w:val="center"/>
          </w:tcPr>
          <w:p>
            <w:pPr>
              <w:jc w:val="center"/>
              <w:rPr>
                <w:b/>
                <w:color w:val="auto"/>
                <w:sz w:val="24"/>
              </w:rPr>
            </w:pPr>
            <w:r>
              <w:rPr>
                <w:rFonts w:hint="eastAsia"/>
                <w:b/>
                <w:color w:val="auto"/>
                <w:sz w:val="28"/>
                <w:szCs w:val="28"/>
              </w:rPr>
              <w:t>申</w:t>
            </w:r>
            <w:r>
              <w:rPr>
                <w:b/>
                <w:color w:val="auto"/>
                <w:sz w:val="28"/>
                <w:szCs w:val="28"/>
              </w:rPr>
              <w:t xml:space="preserve">  </w:t>
            </w:r>
            <w:r>
              <w:rPr>
                <w:rFonts w:hint="eastAsia"/>
                <w:b/>
                <w:color w:val="auto"/>
                <w:sz w:val="28"/>
                <w:szCs w:val="28"/>
              </w:rPr>
              <w:t>请</w:t>
            </w:r>
            <w:r>
              <w:rPr>
                <w:b/>
                <w:color w:val="auto"/>
                <w:sz w:val="28"/>
                <w:szCs w:val="28"/>
              </w:rPr>
              <w:t xml:space="preserve">  </w:t>
            </w:r>
            <w:r>
              <w:rPr>
                <w:rFonts w:hint="eastAsia"/>
                <w:b/>
                <w:color w:val="auto"/>
                <w:sz w:val="28"/>
                <w:szCs w:val="28"/>
              </w:rPr>
              <w:t>验</w:t>
            </w:r>
            <w:r>
              <w:rPr>
                <w:b/>
                <w:color w:val="auto"/>
                <w:sz w:val="28"/>
                <w:szCs w:val="28"/>
              </w:rPr>
              <w:t xml:space="preserve">  </w:t>
            </w:r>
            <w:r>
              <w:rPr>
                <w:rFonts w:hint="eastAsia"/>
                <w:b/>
                <w:color w:val="auto"/>
                <w:sz w:val="28"/>
                <w:szCs w:val="28"/>
              </w:rPr>
              <w:t>收</w:t>
            </w:r>
            <w:r>
              <w:rPr>
                <w:b/>
                <w:color w:val="auto"/>
                <w:sz w:val="28"/>
                <w:szCs w:val="28"/>
              </w:rPr>
              <w:t xml:space="preserve"> </w:t>
            </w:r>
            <w:r>
              <w:rPr>
                <w:rFonts w:hint="eastAsia"/>
                <w:b/>
                <w:color w:val="auto"/>
                <w:sz w:val="28"/>
                <w:szCs w:val="28"/>
              </w:rPr>
              <w:t>单</w:t>
            </w:r>
            <w:r>
              <w:rPr>
                <w:b/>
                <w:color w:val="auto"/>
                <w:sz w:val="28"/>
                <w:szCs w:val="28"/>
              </w:rPr>
              <w:t xml:space="preserve">  </w:t>
            </w:r>
            <w:r>
              <w:rPr>
                <w:rFonts w:hint="eastAsia"/>
                <w:b/>
                <w:color w:val="auto"/>
                <w:sz w:val="28"/>
                <w:szCs w:val="28"/>
              </w:rPr>
              <w:t>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5" w:hRule="atLeast"/>
        </w:trPr>
        <w:tc>
          <w:tcPr>
            <w:tcW w:w="9214" w:type="dxa"/>
          </w:tcPr>
          <w:p>
            <w:pPr>
              <w:pStyle w:val="3"/>
              <w:jc w:val="both"/>
              <w:rPr>
                <w:color w:val="auto"/>
                <w:sz w:val="21"/>
                <w:szCs w:val="21"/>
              </w:rPr>
            </w:pPr>
          </w:p>
          <w:p>
            <w:pPr>
              <w:wordWrap w:val="0"/>
              <w:rPr>
                <w:bCs/>
                <w:color w:val="auto"/>
                <w:sz w:val="24"/>
              </w:rPr>
            </w:pPr>
          </w:p>
          <w:p>
            <w:pPr>
              <w:wordWrap w:val="0"/>
              <w:rPr>
                <w:bCs/>
                <w:color w:val="auto"/>
                <w:sz w:val="24"/>
              </w:rPr>
            </w:pPr>
          </w:p>
          <w:p>
            <w:pPr>
              <w:wordWrap w:val="0"/>
              <w:rPr>
                <w:bCs/>
                <w:color w:val="auto"/>
                <w:sz w:val="24"/>
              </w:rPr>
            </w:pPr>
          </w:p>
          <w:p>
            <w:pPr>
              <w:wordWrap w:val="0"/>
              <w:rPr>
                <w:bCs/>
                <w:color w:val="auto"/>
                <w:sz w:val="24"/>
              </w:rPr>
            </w:pPr>
          </w:p>
          <w:p>
            <w:pPr>
              <w:wordWrap w:val="0"/>
              <w:rPr>
                <w:bCs/>
                <w:color w:val="auto"/>
                <w:sz w:val="24"/>
              </w:rPr>
            </w:pPr>
          </w:p>
          <w:p>
            <w:pPr>
              <w:wordWrap w:val="0"/>
              <w:rPr>
                <w:bCs/>
                <w:color w:val="auto"/>
                <w:sz w:val="24"/>
              </w:rPr>
            </w:pPr>
          </w:p>
          <w:p>
            <w:pPr>
              <w:wordWrap w:val="0"/>
              <w:ind w:firstLine="4800" w:firstLineChars="2000"/>
              <w:rPr>
                <w:bCs/>
                <w:color w:val="auto"/>
                <w:sz w:val="24"/>
              </w:rPr>
            </w:pPr>
          </w:p>
          <w:p>
            <w:pPr>
              <w:wordWrap w:val="0"/>
              <w:ind w:firstLine="4800" w:firstLineChars="2000"/>
              <w:rPr>
                <w:rFonts w:hint="eastAsia" w:eastAsia="宋体"/>
                <w:bCs/>
                <w:color w:val="auto"/>
                <w:sz w:val="24"/>
                <w:lang w:val="en-US" w:eastAsia="zh-CN"/>
              </w:rPr>
            </w:pPr>
            <w:r>
              <w:rPr>
                <w:rFonts w:hint="eastAsia"/>
                <w:bCs/>
                <w:color w:val="auto"/>
                <w:sz w:val="24"/>
                <w:lang w:val="en-US" w:eastAsia="zh-CN"/>
              </w:rPr>
              <w:t xml:space="preserve"> </w:t>
            </w:r>
          </w:p>
          <w:p>
            <w:pPr>
              <w:wordWrap w:val="0"/>
              <w:ind w:firstLine="4800" w:firstLineChars="2000"/>
              <w:rPr>
                <w:bCs/>
                <w:color w:val="auto"/>
                <w:sz w:val="24"/>
              </w:rPr>
            </w:pPr>
            <w:r>
              <w:rPr>
                <w:rFonts w:hint="eastAsia"/>
                <w:bCs/>
                <w:color w:val="auto"/>
                <w:sz w:val="24"/>
              </w:rPr>
              <w:t>领导签字</w:t>
            </w:r>
            <w:r>
              <w:rPr>
                <w:rFonts w:hint="eastAsia"/>
                <w:bCs/>
                <w:color w:val="auto"/>
                <w:sz w:val="24"/>
                <w:u w:val="single"/>
              </w:rPr>
              <w:t>　　　</w:t>
            </w:r>
            <w:r>
              <w:rPr>
                <w:rFonts w:hint="eastAsia"/>
                <w:bCs/>
                <w:color w:val="auto"/>
                <w:sz w:val="24"/>
                <w:u w:val="single"/>
                <w:lang w:val="en-US" w:eastAsia="zh-CN"/>
              </w:rPr>
              <w:t xml:space="preserve">    </w:t>
            </w:r>
            <w:r>
              <w:rPr>
                <w:rFonts w:hint="eastAsia"/>
                <w:bCs/>
                <w:color w:val="auto"/>
                <w:sz w:val="24"/>
                <w:u w:val="single"/>
              </w:rPr>
              <w:t>　</w:t>
            </w:r>
            <w:r>
              <w:rPr>
                <w:rFonts w:hint="eastAsia"/>
                <w:bCs/>
                <w:color w:val="auto"/>
                <w:sz w:val="24"/>
              </w:rPr>
              <w:t>（盖</w:t>
            </w:r>
            <w:r>
              <w:rPr>
                <w:rFonts w:hint="eastAsia"/>
                <w:bCs/>
                <w:color w:val="auto"/>
                <w:sz w:val="24"/>
                <w:lang w:val="en-US" w:eastAsia="zh-CN"/>
              </w:rPr>
              <w:t xml:space="preserve">  </w:t>
            </w:r>
            <w:r>
              <w:rPr>
                <w:rFonts w:hint="eastAsia"/>
                <w:bCs/>
                <w:color w:val="auto"/>
                <w:sz w:val="24"/>
              </w:rPr>
              <w:t>章）　</w:t>
            </w:r>
          </w:p>
          <w:p>
            <w:pPr>
              <w:rPr>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trPr>
        <w:tc>
          <w:tcPr>
            <w:tcW w:w="9214" w:type="dxa"/>
            <w:vAlign w:val="center"/>
          </w:tcPr>
          <w:p>
            <w:pPr>
              <w:jc w:val="center"/>
              <w:rPr>
                <w:b/>
                <w:color w:val="auto"/>
                <w:sz w:val="24"/>
              </w:rPr>
            </w:pPr>
            <w:r>
              <w:rPr>
                <w:rFonts w:hint="eastAsia"/>
                <w:b/>
                <w:color w:val="auto"/>
                <w:sz w:val="28"/>
                <w:szCs w:val="28"/>
              </w:rPr>
              <w:t>组　织　验</w:t>
            </w:r>
            <w:r>
              <w:rPr>
                <w:b/>
                <w:color w:val="auto"/>
                <w:sz w:val="28"/>
                <w:szCs w:val="28"/>
              </w:rPr>
              <w:t xml:space="preserve">  </w:t>
            </w:r>
            <w:r>
              <w:rPr>
                <w:rFonts w:hint="eastAsia"/>
                <w:b/>
                <w:color w:val="auto"/>
                <w:sz w:val="28"/>
                <w:szCs w:val="28"/>
              </w:rPr>
              <w:t>收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0" w:hRule="atLeast"/>
        </w:trPr>
        <w:tc>
          <w:tcPr>
            <w:tcW w:w="9214" w:type="dxa"/>
            <w:vAlign w:val="bottom"/>
          </w:tcPr>
          <w:p>
            <w:pPr>
              <w:rPr>
                <w:color w:val="auto"/>
              </w:rPr>
            </w:pPr>
          </w:p>
          <w:p>
            <w:pPr>
              <w:jc w:val="center"/>
              <w:rPr>
                <w:rFonts w:ascii="宋体"/>
                <w:color w:val="auto"/>
                <w:sz w:val="24"/>
              </w:rPr>
            </w:pPr>
            <w:r>
              <w:rPr>
                <w:rFonts w:hint="eastAsia" w:ascii="宋体"/>
                <w:color w:val="auto"/>
                <w:sz w:val="24"/>
              </w:rPr>
              <w:t>经办人：</w:t>
            </w:r>
            <w:r>
              <w:rPr>
                <w:rFonts w:hint="eastAsia" w:ascii="宋体"/>
                <w:color w:val="auto"/>
                <w:sz w:val="24"/>
                <w:u w:val="single"/>
              </w:rPr>
              <w:t>　　</w:t>
            </w:r>
            <w:r>
              <w:rPr>
                <w:rFonts w:hint="eastAsia" w:ascii="宋体"/>
                <w:color w:val="auto"/>
                <w:sz w:val="24"/>
                <w:u w:val="single"/>
                <w:lang w:val="en-US" w:eastAsia="zh-CN"/>
              </w:rPr>
              <w:t xml:space="preserve">  </w:t>
            </w:r>
            <w:r>
              <w:rPr>
                <w:rFonts w:hint="eastAsia" w:ascii="宋体"/>
                <w:color w:val="auto"/>
                <w:sz w:val="24"/>
                <w:u w:val="single"/>
              </w:rPr>
              <w:t>　　</w:t>
            </w:r>
            <w:r>
              <w:rPr>
                <w:rFonts w:hint="eastAsia" w:ascii="宋体"/>
                <w:color w:val="auto"/>
                <w:sz w:val="24"/>
              </w:rPr>
              <w:t>（签</w:t>
            </w:r>
            <w:r>
              <w:rPr>
                <w:rFonts w:hint="eastAsia" w:ascii="宋体"/>
                <w:color w:val="auto"/>
                <w:sz w:val="24"/>
                <w:lang w:val="en-US" w:eastAsia="zh-CN"/>
              </w:rPr>
              <w:t xml:space="preserve">  </w:t>
            </w:r>
            <w:r>
              <w:rPr>
                <w:rFonts w:hint="eastAsia" w:ascii="宋体"/>
                <w:color w:val="auto"/>
                <w:sz w:val="24"/>
              </w:rPr>
              <w:t>字）　</w:t>
            </w:r>
            <w:r>
              <w:rPr>
                <w:rFonts w:hint="eastAsia" w:ascii="宋体"/>
                <w:color w:val="auto"/>
                <w:sz w:val="24"/>
                <w:lang w:val="en-US" w:eastAsia="zh-CN"/>
              </w:rPr>
              <w:t xml:space="preserve"> </w:t>
            </w:r>
            <w:r>
              <w:rPr>
                <w:rFonts w:hint="eastAsia" w:ascii="宋体"/>
                <w:color w:val="auto"/>
                <w:sz w:val="24"/>
              </w:rPr>
              <w:t>主管领导：</w:t>
            </w:r>
            <w:r>
              <w:rPr>
                <w:rFonts w:hint="eastAsia" w:ascii="宋体"/>
                <w:color w:val="auto"/>
                <w:sz w:val="24"/>
                <w:u w:val="single"/>
              </w:rPr>
              <w:t>　　　</w:t>
            </w:r>
            <w:r>
              <w:rPr>
                <w:rFonts w:hint="eastAsia" w:ascii="宋体"/>
                <w:color w:val="auto"/>
                <w:sz w:val="24"/>
                <w:u w:val="single"/>
                <w:lang w:val="en-US" w:eastAsia="zh-CN"/>
              </w:rPr>
              <w:t xml:space="preserve">  </w:t>
            </w:r>
            <w:r>
              <w:rPr>
                <w:rFonts w:hint="eastAsia" w:ascii="宋体"/>
                <w:color w:val="auto"/>
                <w:sz w:val="24"/>
                <w:u w:val="single"/>
              </w:rPr>
              <w:t>　</w:t>
            </w:r>
            <w:r>
              <w:rPr>
                <w:rFonts w:hint="eastAsia" w:ascii="宋体"/>
                <w:color w:val="auto"/>
                <w:sz w:val="24"/>
              </w:rPr>
              <w:t>（签</w:t>
            </w:r>
            <w:r>
              <w:rPr>
                <w:rFonts w:hint="eastAsia" w:ascii="宋体"/>
                <w:color w:val="auto"/>
                <w:sz w:val="24"/>
                <w:lang w:val="en-US" w:eastAsia="zh-CN"/>
              </w:rPr>
              <w:t xml:space="preserve">  </w:t>
            </w:r>
            <w:r>
              <w:rPr>
                <w:rFonts w:hint="eastAsia" w:ascii="宋体"/>
                <w:color w:val="auto"/>
                <w:sz w:val="24"/>
              </w:rPr>
              <w:t>字）</w:t>
            </w:r>
          </w:p>
          <w:p>
            <w:pPr>
              <w:jc w:val="right"/>
              <w:rPr>
                <w:rFonts w:ascii="宋体"/>
                <w:color w:val="auto"/>
                <w:sz w:val="24"/>
              </w:rPr>
            </w:pPr>
          </w:p>
        </w:tc>
      </w:tr>
    </w:tbl>
    <w:p>
      <w:pPr>
        <w:jc w:val="center"/>
        <w:rPr>
          <w:rFonts w:ascii="黑体" w:eastAsia="黑体"/>
          <w:b/>
          <w:bCs/>
          <w:color w:val="auto"/>
          <w:sz w:val="36"/>
          <w:szCs w:val="36"/>
        </w:rPr>
        <w:sectPr>
          <w:footerReference r:id="rId6" w:type="first"/>
          <w:headerReference r:id="rId3" w:type="default"/>
          <w:footerReference r:id="rId4" w:type="default"/>
          <w:footerReference r:id="rId5" w:type="even"/>
          <w:pgSz w:w="11850" w:h="16783"/>
          <w:pgMar w:top="1440" w:right="1080" w:bottom="1440" w:left="1080" w:header="851" w:footer="992" w:gutter="0"/>
          <w:pgNumType w:fmt="decimal"/>
          <w:cols w:space="720" w:num="1"/>
          <w:titlePg/>
          <w:docGrid w:type="lines" w:linePitch="312" w:charSpace="0"/>
        </w:sectPr>
      </w:pPr>
    </w:p>
    <w:p>
      <w:pPr>
        <w:rPr>
          <w:rFonts w:ascii="黑体" w:hAnsi="黑体" w:eastAsia="黑体" w:cs="黑体"/>
          <w:bCs/>
          <w:color w:val="auto"/>
          <w:sz w:val="32"/>
          <w:szCs w:val="32"/>
          <w:lang w:val="en-US"/>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1-3</w:t>
      </w:r>
    </w:p>
    <w:p>
      <w:pPr>
        <w:jc w:val="center"/>
        <w:rPr>
          <w:rFonts w:ascii="方正小标宋_GBK" w:hAnsi="方正小标宋_GBK" w:eastAsia="方正小标宋_GBK" w:cs="方正小标宋_GBK"/>
          <w:bCs/>
          <w:color w:val="auto"/>
          <w:sz w:val="44"/>
          <w:szCs w:val="44"/>
        </w:rPr>
      </w:pPr>
    </w:p>
    <w:p>
      <w:pPr>
        <w:jc w:val="center"/>
        <w:rPr>
          <w:rFonts w:ascii="方正小标宋_GBK" w:hAnsi="方正小标宋_GBK" w:eastAsia="方正小标宋_GBK" w:cs="方正小标宋_GBK"/>
          <w:bCs/>
          <w:color w:val="auto"/>
          <w:spacing w:val="57"/>
          <w:sz w:val="44"/>
          <w:szCs w:val="44"/>
        </w:rPr>
      </w:pPr>
      <w:r>
        <w:rPr>
          <w:rFonts w:hint="eastAsia" w:ascii="方正小标宋_GBK" w:hAnsi="方正小标宋_GBK" w:eastAsia="方正小标宋_GBK" w:cs="方正小标宋_GBK"/>
          <w:bCs/>
          <w:color w:val="auto"/>
          <w:spacing w:val="57"/>
          <w:sz w:val="44"/>
          <w:szCs w:val="44"/>
        </w:rPr>
        <w:t>浙江省档案</w:t>
      </w:r>
    </w:p>
    <w:p>
      <w:pPr>
        <w:ind w:firstLine="0" w:firstLineChars="0"/>
        <w:jc w:val="center"/>
        <w:rPr>
          <w:rFonts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Cs/>
          <w:color w:val="auto"/>
          <w:spacing w:val="57"/>
          <w:sz w:val="44"/>
          <w:szCs w:val="44"/>
        </w:rPr>
        <w:t>科技项目通讯验收表</w:t>
      </w:r>
    </w:p>
    <w:p>
      <w:pPr>
        <w:rPr>
          <w:color w:val="auto"/>
        </w:rPr>
      </w:pPr>
    </w:p>
    <w:p>
      <w:pPr>
        <w:rPr>
          <w:color w:val="auto"/>
        </w:rPr>
      </w:pPr>
    </w:p>
    <w:p>
      <w:pPr>
        <w:rPr>
          <w:color w:val="auto"/>
        </w:rPr>
      </w:pPr>
    </w:p>
    <w:p>
      <w:pPr>
        <w:rPr>
          <w:color w:val="auto"/>
        </w:rPr>
      </w:pPr>
    </w:p>
    <w:p>
      <w:pPr>
        <w:ind w:left="425" w:firstLine="425"/>
        <w:rPr>
          <w:rFonts w:ascii="宋体"/>
          <w:b/>
          <w:color w:val="auto"/>
          <w:spacing w:val="106"/>
          <w:sz w:val="32"/>
          <w:szCs w:val="32"/>
        </w:rPr>
      </w:pPr>
      <w:r>
        <w:rPr>
          <w:rFonts w:hint="eastAsia" w:ascii="宋体" w:hAnsi="宋体"/>
          <w:b/>
          <w:color w:val="auto"/>
          <w:spacing w:val="106"/>
          <w:sz w:val="32"/>
          <w:szCs w:val="32"/>
        </w:rPr>
        <w:t>项目名称：</w:t>
      </w:r>
    </w:p>
    <w:p>
      <w:pPr>
        <w:rPr>
          <w:rFonts w:ascii="宋体"/>
          <w:b/>
          <w:color w:val="auto"/>
          <w:sz w:val="32"/>
          <w:szCs w:val="32"/>
        </w:rPr>
      </w:pPr>
    </w:p>
    <w:p>
      <w:pPr>
        <w:rPr>
          <w:rFonts w:ascii="宋体"/>
          <w:b/>
          <w:color w:val="auto"/>
          <w:sz w:val="32"/>
          <w:szCs w:val="32"/>
        </w:rPr>
      </w:pPr>
    </w:p>
    <w:p>
      <w:pPr>
        <w:ind w:left="425" w:firstLine="425"/>
        <w:rPr>
          <w:rFonts w:ascii="宋体"/>
          <w:b/>
          <w:color w:val="auto"/>
          <w:sz w:val="32"/>
          <w:szCs w:val="32"/>
        </w:rPr>
      </w:pPr>
      <w:r>
        <w:rPr>
          <w:rFonts w:hint="eastAsia" w:ascii="宋体" w:hAnsi="宋体"/>
          <w:b/>
          <w:color w:val="auto"/>
          <w:spacing w:val="106"/>
          <w:sz w:val="32"/>
          <w:szCs w:val="32"/>
        </w:rPr>
        <w:t>完成单</w:t>
      </w:r>
      <w:r>
        <w:rPr>
          <w:rFonts w:hint="eastAsia" w:ascii="宋体" w:hAnsi="宋体"/>
          <w:b/>
          <w:color w:val="auto"/>
          <w:sz w:val="32"/>
          <w:szCs w:val="32"/>
        </w:rPr>
        <w:t>位：</w:t>
      </w:r>
    </w:p>
    <w:p>
      <w:pPr>
        <w:rPr>
          <w:rFonts w:ascii="宋体"/>
          <w:b/>
          <w:color w:val="auto"/>
          <w:sz w:val="32"/>
          <w:szCs w:val="32"/>
        </w:rPr>
      </w:pPr>
    </w:p>
    <w:p>
      <w:pPr>
        <w:rPr>
          <w:rFonts w:ascii="宋体"/>
          <w:b/>
          <w:color w:val="auto"/>
          <w:sz w:val="32"/>
          <w:szCs w:val="32"/>
        </w:rPr>
      </w:pPr>
    </w:p>
    <w:p>
      <w:pPr>
        <w:ind w:left="425" w:firstLine="425"/>
        <w:rPr>
          <w:rFonts w:ascii="宋体"/>
          <w:b/>
          <w:color w:val="auto"/>
          <w:sz w:val="32"/>
          <w:szCs w:val="32"/>
        </w:rPr>
      </w:pPr>
      <w:r>
        <w:rPr>
          <w:rFonts w:hint="eastAsia" w:ascii="宋体" w:hAnsi="宋体"/>
          <w:b/>
          <w:color w:val="auto"/>
          <w:sz w:val="32"/>
          <w:szCs w:val="32"/>
        </w:rPr>
        <w:t>组织验收单位：</w:t>
      </w:r>
    </w:p>
    <w:p>
      <w:pPr>
        <w:rPr>
          <w:rFonts w:ascii="宋体"/>
          <w:b/>
          <w:color w:val="auto"/>
          <w:sz w:val="32"/>
          <w:szCs w:val="32"/>
        </w:rPr>
      </w:pPr>
    </w:p>
    <w:p>
      <w:pPr>
        <w:ind w:left="425" w:firstLine="425"/>
        <w:rPr>
          <w:rFonts w:ascii="宋体"/>
          <w:b/>
          <w:color w:val="auto"/>
          <w:sz w:val="32"/>
          <w:szCs w:val="32"/>
        </w:rPr>
      </w:pPr>
      <w:r>
        <w:rPr>
          <w:rFonts w:hint="eastAsia" w:ascii="宋体" w:hAnsi="宋体"/>
          <w:b/>
          <w:color w:val="auto"/>
          <w:spacing w:val="106"/>
          <w:sz w:val="32"/>
          <w:szCs w:val="32"/>
        </w:rPr>
        <w:t>批准日</w:t>
      </w:r>
      <w:r>
        <w:rPr>
          <w:rFonts w:hint="eastAsia" w:ascii="宋体" w:hAnsi="宋体"/>
          <w:b/>
          <w:color w:val="auto"/>
          <w:sz w:val="32"/>
          <w:szCs w:val="32"/>
        </w:rPr>
        <w:t>期：</w:t>
      </w:r>
    </w:p>
    <w:p>
      <w:pPr>
        <w:ind w:left="425" w:firstLine="425"/>
        <w:rPr>
          <w:rFonts w:ascii="宋体"/>
          <w:b/>
          <w:color w:val="auto"/>
          <w:sz w:val="32"/>
        </w:rPr>
      </w:pPr>
    </w:p>
    <w:p>
      <w:pPr>
        <w:jc w:val="center"/>
        <w:rPr>
          <w:rFonts w:ascii="宋体"/>
          <w:b/>
          <w:color w:val="auto"/>
          <w:sz w:val="30"/>
          <w:szCs w:val="30"/>
        </w:rPr>
      </w:pPr>
    </w:p>
    <w:p>
      <w:pPr>
        <w:jc w:val="center"/>
        <w:rPr>
          <w:rFonts w:ascii="宋体"/>
          <w:b/>
          <w:color w:val="auto"/>
          <w:sz w:val="28"/>
          <w:szCs w:val="28"/>
        </w:rPr>
      </w:pPr>
      <w:r>
        <w:rPr>
          <w:rFonts w:hint="eastAsia" w:ascii="宋体" w:hAnsi="宋体"/>
          <w:b/>
          <w:color w:val="auto"/>
          <w:sz w:val="28"/>
          <w:szCs w:val="28"/>
        </w:rPr>
        <w:t>浙江省档案局</w:t>
      </w:r>
    </w:p>
    <w:p>
      <w:pPr>
        <w:jc w:val="center"/>
        <w:rPr>
          <w:rFonts w:ascii="宋体"/>
          <w:b/>
          <w:color w:val="auto"/>
          <w:sz w:val="28"/>
          <w:szCs w:val="28"/>
        </w:rPr>
      </w:pPr>
      <w:r>
        <w:rPr>
          <w:b/>
          <w:color w:val="auto"/>
          <w:sz w:val="28"/>
          <w:szCs w:val="28"/>
        </w:rPr>
        <w:t>20</w:t>
      </w:r>
      <w:r>
        <w:rPr>
          <w:rFonts w:hint="eastAsia"/>
          <w:b/>
          <w:color w:val="auto"/>
          <w:sz w:val="28"/>
          <w:szCs w:val="28"/>
          <w:lang w:val="en-US" w:eastAsia="zh-CN"/>
        </w:rPr>
        <w:t>21</w:t>
      </w:r>
      <w:r>
        <w:rPr>
          <w:rFonts w:hint="eastAsia" w:ascii="宋体" w:hAnsi="宋体"/>
          <w:b/>
          <w:color w:val="auto"/>
          <w:sz w:val="28"/>
          <w:szCs w:val="28"/>
        </w:rPr>
        <w:t>年制</w:t>
      </w:r>
    </w:p>
    <w:p>
      <w:pPr>
        <w:rPr>
          <w:color w:val="auto"/>
        </w:rPr>
      </w:pPr>
    </w:p>
    <w:p>
      <w:pPr>
        <w:jc w:val="center"/>
        <w:rPr>
          <w:color w:val="auto"/>
          <w:szCs w:val="21"/>
        </w:rPr>
        <w:sectPr>
          <w:footerReference r:id="rId8" w:type="first"/>
          <w:footerReference r:id="rId7" w:type="default"/>
          <w:pgSz w:w="11850" w:h="16783"/>
          <w:pgMar w:top="1440" w:right="1080" w:bottom="1440" w:left="1080" w:header="851" w:footer="992" w:gutter="0"/>
          <w:pgNumType w:fmt="decimal"/>
          <w:cols w:space="720" w:num="1"/>
          <w:titlePg/>
          <w:docGrid w:type="lines" w:linePitch="312" w:charSpace="0"/>
        </w:sectPr>
      </w:pPr>
    </w:p>
    <w:tbl>
      <w:tblPr>
        <w:tblStyle w:val="11"/>
        <w:tblW w:w="9231" w:type="dxa"/>
        <w:jc w:val="center"/>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8"/>
        <w:gridCol w:w="1505"/>
        <w:gridCol w:w="1020"/>
        <w:gridCol w:w="485"/>
        <w:gridCol w:w="1290"/>
        <w:gridCol w:w="860"/>
        <w:gridCol w:w="645"/>
        <w:gridCol w:w="1505"/>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2043" w:type="dxa"/>
            <w:gridSpan w:val="2"/>
            <w:vAlign w:val="center"/>
          </w:tcPr>
          <w:p>
            <w:pPr>
              <w:jc w:val="center"/>
              <w:rPr>
                <w:color w:val="auto"/>
                <w:sz w:val="24"/>
                <w:szCs w:val="24"/>
              </w:rPr>
            </w:pPr>
            <w:r>
              <w:rPr>
                <w:rFonts w:hint="eastAsia"/>
                <w:color w:val="auto"/>
                <w:sz w:val="24"/>
                <w:szCs w:val="24"/>
              </w:rPr>
              <w:t>专家姓名</w:t>
            </w:r>
          </w:p>
        </w:tc>
        <w:tc>
          <w:tcPr>
            <w:tcW w:w="1505" w:type="dxa"/>
            <w:gridSpan w:val="2"/>
            <w:vAlign w:val="center"/>
          </w:tcPr>
          <w:p>
            <w:pPr>
              <w:jc w:val="center"/>
              <w:rPr>
                <w:color w:val="auto"/>
                <w:sz w:val="24"/>
                <w:szCs w:val="24"/>
              </w:rPr>
            </w:pPr>
          </w:p>
        </w:tc>
        <w:tc>
          <w:tcPr>
            <w:tcW w:w="1290" w:type="dxa"/>
            <w:vAlign w:val="center"/>
          </w:tcPr>
          <w:p>
            <w:pPr>
              <w:jc w:val="center"/>
              <w:rPr>
                <w:color w:val="auto"/>
                <w:sz w:val="24"/>
                <w:szCs w:val="24"/>
              </w:rPr>
            </w:pPr>
            <w:r>
              <w:rPr>
                <w:rFonts w:hint="eastAsia"/>
                <w:color w:val="auto"/>
                <w:sz w:val="24"/>
                <w:szCs w:val="24"/>
              </w:rPr>
              <w:t>出生年月</w:t>
            </w:r>
          </w:p>
        </w:tc>
        <w:tc>
          <w:tcPr>
            <w:tcW w:w="1505" w:type="dxa"/>
            <w:gridSpan w:val="2"/>
            <w:vAlign w:val="center"/>
          </w:tcPr>
          <w:p>
            <w:pPr>
              <w:jc w:val="center"/>
              <w:rPr>
                <w:color w:val="auto"/>
                <w:sz w:val="24"/>
                <w:szCs w:val="24"/>
              </w:rPr>
            </w:pPr>
          </w:p>
        </w:tc>
        <w:tc>
          <w:tcPr>
            <w:tcW w:w="1505" w:type="dxa"/>
            <w:vAlign w:val="center"/>
          </w:tcPr>
          <w:p>
            <w:pPr>
              <w:jc w:val="center"/>
              <w:rPr>
                <w:color w:val="auto"/>
                <w:sz w:val="24"/>
                <w:szCs w:val="24"/>
              </w:rPr>
            </w:pPr>
            <w:r>
              <w:rPr>
                <w:rFonts w:hint="eastAsia"/>
                <w:color w:val="auto"/>
                <w:sz w:val="24"/>
                <w:szCs w:val="24"/>
              </w:rPr>
              <w:t>技术职务</w:t>
            </w:r>
          </w:p>
        </w:tc>
        <w:tc>
          <w:tcPr>
            <w:tcW w:w="1383"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2043" w:type="dxa"/>
            <w:gridSpan w:val="2"/>
            <w:vAlign w:val="center"/>
          </w:tcPr>
          <w:p>
            <w:pPr>
              <w:jc w:val="center"/>
              <w:rPr>
                <w:color w:val="auto"/>
                <w:sz w:val="24"/>
                <w:szCs w:val="24"/>
              </w:rPr>
            </w:pPr>
            <w:r>
              <w:rPr>
                <w:rFonts w:hint="eastAsia"/>
                <w:color w:val="auto"/>
                <w:sz w:val="24"/>
                <w:szCs w:val="24"/>
              </w:rPr>
              <w:t>文化程度</w:t>
            </w:r>
            <w:r>
              <w:rPr>
                <w:color w:val="auto"/>
                <w:sz w:val="24"/>
                <w:szCs w:val="24"/>
              </w:rPr>
              <w:t>(</w:t>
            </w:r>
            <w:r>
              <w:rPr>
                <w:rFonts w:hint="eastAsia"/>
                <w:color w:val="auto"/>
                <w:sz w:val="24"/>
                <w:szCs w:val="24"/>
              </w:rPr>
              <w:t>学位</w:t>
            </w:r>
            <w:r>
              <w:rPr>
                <w:color w:val="auto"/>
                <w:sz w:val="24"/>
                <w:szCs w:val="24"/>
              </w:rPr>
              <w:t>)</w:t>
            </w:r>
          </w:p>
        </w:tc>
        <w:tc>
          <w:tcPr>
            <w:tcW w:w="1505" w:type="dxa"/>
            <w:gridSpan w:val="2"/>
            <w:vAlign w:val="center"/>
          </w:tcPr>
          <w:p>
            <w:pPr>
              <w:jc w:val="center"/>
              <w:rPr>
                <w:color w:val="auto"/>
                <w:sz w:val="24"/>
                <w:szCs w:val="24"/>
              </w:rPr>
            </w:pPr>
          </w:p>
        </w:tc>
        <w:tc>
          <w:tcPr>
            <w:tcW w:w="1290" w:type="dxa"/>
            <w:vAlign w:val="center"/>
          </w:tcPr>
          <w:p>
            <w:pPr>
              <w:jc w:val="center"/>
              <w:rPr>
                <w:color w:val="auto"/>
                <w:sz w:val="24"/>
                <w:szCs w:val="24"/>
              </w:rPr>
            </w:pPr>
            <w:r>
              <w:rPr>
                <w:rFonts w:hint="eastAsia"/>
                <w:color w:val="auto"/>
                <w:sz w:val="24"/>
                <w:szCs w:val="24"/>
              </w:rPr>
              <w:t>所学专业</w:t>
            </w:r>
          </w:p>
        </w:tc>
        <w:tc>
          <w:tcPr>
            <w:tcW w:w="1505" w:type="dxa"/>
            <w:gridSpan w:val="2"/>
            <w:vAlign w:val="center"/>
          </w:tcPr>
          <w:p>
            <w:pPr>
              <w:jc w:val="center"/>
              <w:rPr>
                <w:color w:val="auto"/>
                <w:sz w:val="24"/>
                <w:szCs w:val="24"/>
              </w:rPr>
            </w:pPr>
          </w:p>
        </w:tc>
        <w:tc>
          <w:tcPr>
            <w:tcW w:w="1505" w:type="dxa"/>
            <w:vAlign w:val="center"/>
          </w:tcPr>
          <w:p>
            <w:pPr>
              <w:jc w:val="center"/>
              <w:rPr>
                <w:color w:val="auto"/>
                <w:sz w:val="24"/>
                <w:szCs w:val="24"/>
              </w:rPr>
            </w:pPr>
            <w:r>
              <w:rPr>
                <w:rFonts w:hint="eastAsia"/>
                <w:color w:val="auto"/>
                <w:sz w:val="24"/>
                <w:szCs w:val="24"/>
              </w:rPr>
              <w:t>现从事专业</w:t>
            </w:r>
          </w:p>
        </w:tc>
        <w:tc>
          <w:tcPr>
            <w:tcW w:w="1383"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4" w:hRule="atLeast"/>
          <w:jc w:val="center"/>
        </w:trPr>
        <w:tc>
          <w:tcPr>
            <w:tcW w:w="538" w:type="dxa"/>
            <w:vMerge w:val="restart"/>
            <w:vAlign w:val="center"/>
          </w:tcPr>
          <w:p>
            <w:pPr>
              <w:jc w:val="center"/>
              <w:rPr>
                <w:color w:val="auto"/>
                <w:sz w:val="24"/>
                <w:szCs w:val="24"/>
              </w:rPr>
            </w:pPr>
            <w:r>
              <w:rPr>
                <w:rFonts w:hint="eastAsia"/>
                <w:color w:val="auto"/>
                <w:sz w:val="24"/>
                <w:szCs w:val="24"/>
              </w:rPr>
              <w:t>专</w:t>
            </w:r>
          </w:p>
          <w:p>
            <w:pPr>
              <w:jc w:val="center"/>
              <w:rPr>
                <w:color w:val="auto"/>
                <w:sz w:val="24"/>
                <w:szCs w:val="24"/>
              </w:rPr>
            </w:pPr>
            <w:r>
              <w:rPr>
                <w:rFonts w:hint="eastAsia"/>
                <w:color w:val="auto"/>
                <w:sz w:val="24"/>
                <w:szCs w:val="24"/>
              </w:rPr>
              <w:t>家</w:t>
            </w:r>
          </w:p>
          <w:p>
            <w:pPr>
              <w:jc w:val="center"/>
              <w:rPr>
                <w:color w:val="auto"/>
                <w:sz w:val="24"/>
                <w:szCs w:val="24"/>
              </w:rPr>
            </w:pPr>
            <w:r>
              <w:rPr>
                <w:rFonts w:hint="eastAsia"/>
                <w:color w:val="auto"/>
                <w:sz w:val="24"/>
                <w:szCs w:val="24"/>
              </w:rPr>
              <w:t>所</w:t>
            </w:r>
          </w:p>
          <w:p>
            <w:pPr>
              <w:jc w:val="center"/>
              <w:rPr>
                <w:color w:val="auto"/>
                <w:sz w:val="24"/>
                <w:szCs w:val="24"/>
              </w:rPr>
            </w:pPr>
            <w:r>
              <w:rPr>
                <w:rFonts w:hint="eastAsia"/>
                <w:color w:val="auto"/>
                <w:sz w:val="24"/>
                <w:szCs w:val="24"/>
              </w:rPr>
              <w:t>在</w:t>
            </w:r>
          </w:p>
          <w:p>
            <w:pPr>
              <w:jc w:val="center"/>
              <w:rPr>
                <w:color w:val="auto"/>
                <w:sz w:val="24"/>
                <w:szCs w:val="24"/>
              </w:rPr>
            </w:pPr>
            <w:r>
              <w:rPr>
                <w:rFonts w:hint="eastAsia"/>
                <w:color w:val="auto"/>
                <w:sz w:val="24"/>
                <w:szCs w:val="24"/>
              </w:rPr>
              <w:t>单</w:t>
            </w:r>
          </w:p>
          <w:p>
            <w:pPr>
              <w:jc w:val="center"/>
              <w:rPr>
                <w:color w:val="auto"/>
                <w:sz w:val="24"/>
                <w:szCs w:val="24"/>
              </w:rPr>
            </w:pPr>
            <w:r>
              <w:rPr>
                <w:rFonts w:hint="eastAsia"/>
                <w:color w:val="auto"/>
                <w:sz w:val="24"/>
                <w:szCs w:val="24"/>
              </w:rPr>
              <w:t>位</w:t>
            </w:r>
          </w:p>
        </w:tc>
        <w:tc>
          <w:tcPr>
            <w:tcW w:w="1505" w:type="dxa"/>
            <w:vAlign w:val="center"/>
          </w:tcPr>
          <w:p>
            <w:pPr>
              <w:jc w:val="center"/>
              <w:rPr>
                <w:color w:val="auto"/>
                <w:sz w:val="24"/>
                <w:szCs w:val="24"/>
              </w:rPr>
            </w:pPr>
            <w:r>
              <w:rPr>
                <w:rFonts w:hint="eastAsia"/>
                <w:color w:val="auto"/>
                <w:sz w:val="24"/>
                <w:szCs w:val="24"/>
              </w:rPr>
              <w:t>单位名称</w:t>
            </w:r>
          </w:p>
        </w:tc>
        <w:tc>
          <w:tcPr>
            <w:tcW w:w="7188" w:type="dxa"/>
            <w:gridSpan w:val="7"/>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4" w:hRule="atLeast"/>
          <w:jc w:val="center"/>
        </w:trPr>
        <w:tc>
          <w:tcPr>
            <w:tcW w:w="538" w:type="dxa"/>
            <w:vMerge w:val="continue"/>
            <w:vAlign w:val="center"/>
          </w:tcPr>
          <w:p>
            <w:pPr>
              <w:jc w:val="center"/>
              <w:rPr>
                <w:color w:val="auto"/>
                <w:sz w:val="24"/>
                <w:szCs w:val="24"/>
              </w:rPr>
            </w:pPr>
          </w:p>
        </w:tc>
        <w:tc>
          <w:tcPr>
            <w:tcW w:w="1505" w:type="dxa"/>
            <w:vAlign w:val="center"/>
          </w:tcPr>
          <w:p>
            <w:pPr>
              <w:jc w:val="center"/>
              <w:rPr>
                <w:color w:val="auto"/>
                <w:sz w:val="24"/>
                <w:szCs w:val="24"/>
              </w:rPr>
            </w:pPr>
            <w:r>
              <w:rPr>
                <w:rFonts w:hint="eastAsia"/>
                <w:color w:val="auto"/>
                <w:sz w:val="24"/>
                <w:szCs w:val="24"/>
              </w:rPr>
              <w:t>联系方式</w:t>
            </w:r>
          </w:p>
        </w:tc>
        <w:tc>
          <w:tcPr>
            <w:tcW w:w="1020" w:type="dxa"/>
            <w:vAlign w:val="center"/>
          </w:tcPr>
          <w:p>
            <w:pPr>
              <w:jc w:val="center"/>
              <w:rPr>
                <w:color w:val="auto"/>
                <w:sz w:val="24"/>
                <w:szCs w:val="24"/>
              </w:rPr>
            </w:pPr>
            <w:r>
              <w:rPr>
                <w:rFonts w:hint="eastAsia"/>
                <w:color w:val="auto"/>
                <w:sz w:val="24"/>
                <w:szCs w:val="24"/>
              </w:rPr>
              <w:t>电话</w:t>
            </w:r>
          </w:p>
        </w:tc>
        <w:tc>
          <w:tcPr>
            <w:tcW w:w="1775" w:type="dxa"/>
            <w:gridSpan w:val="2"/>
            <w:vAlign w:val="center"/>
          </w:tcPr>
          <w:p>
            <w:pPr>
              <w:jc w:val="center"/>
              <w:rPr>
                <w:color w:val="auto"/>
                <w:sz w:val="24"/>
                <w:szCs w:val="24"/>
              </w:rPr>
            </w:pPr>
          </w:p>
        </w:tc>
        <w:tc>
          <w:tcPr>
            <w:tcW w:w="860" w:type="dxa"/>
            <w:vAlign w:val="center"/>
          </w:tcPr>
          <w:p>
            <w:pPr>
              <w:jc w:val="center"/>
              <w:rPr>
                <w:color w:val="auto"/>
                <w:sz w:val="24"/>
                <w:szCs w:val="24"/>
              </w:rPr>
            </w:pPr>
            <w:r>
              <w:rPr>
                <w:color w:val="auto"/>
                <w:sz w:val="24"/>
                <w:szCs w:val="24"/>
              </w:rPr>
              <w:t>E-mail</w:t>
            </w:r>
          </w:p>
        </w:tc>
        <w:tc>
          <w:tcPr>
            <w:tcW w:w="3533" w:type="dxa"/>
            <w:gridSpan w:val="3"/>
            <w:vAlign w:val="center"/>
          </w:tcPr>
          <w:p>
            <w:pPr>
              <w:rPr>
                <w:color w:val="auto"/>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4" w:hRule="atLeast"/>
          <w:jc w:val="center"/>
        </w:trPr>
        <w:tc>
          <w:tcPr>
            <w:tcW w:w="538" w:type="dxa"/>
            <w:vMerge w:val="continue"/>
            <w:vAlign w:val="center"/>
          </w:tcPr>
          <w:p>
            <w:pPr>
              <w:jc w:val="center"/>
              <w:rPr>
                <w:color w:val="auto"/>
                <w:sz w:val="24"/>
                <w:szCs w:val="24"/>
              </w:rPr>
            </w:pPr>
          </w:p>
        </w:tc>
        <w:tc>
          <w:tcPr>
            <w:tcW w:w="1505" w:type="dxa"/>
            <w:vAlign w:val="center"/>
          </w:tcPr>
          <w:p>
            <w:pPr>
              <w:jc w:val="center"/>
              <w:rPr>
                <w:color w:val="auto"/>
                <w:sz w:val="24"/>
                <w:szCs w:val="24"/>
              </w:rPr>
            </w:pPr>
            <w:r>
              <w:rPr>
                <w:rFonts w:hint="eastAsia"/>
                <w:color w:val="auto"/>
                <w:sz w:val="24"/>
                <w:szCs w:val="24"/>
              </w:rPr>
              <w:t>通信地址</w:t>
            </w:r>
          </w:p>
        </w:tc>
        <w:tc>
          <w:tcPr>
            <w:tcW w:w="7188" w:type="dxa"/>
            <w:gridSpan w:val="7"/>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01" w:hRule="atLeast"/>
          <w:jc w:val="center"/>
        </w:trPr>
        <w:tc>
          <w:tcPr>
            <w:tcW w:w="9231" w:type="dxa"/>
            <w:gridSpan w:val="9"/>
            <w:vAlign w:val="center"/>
          </w:tcPr>
          <w:p>
            <w:pPr>
              <w:jc w:val="center"/>
              <w:rPr>
                <w:b/>
                <w:color w:val="auto"/>
              </w:rPr>
            </w:pPr>
            <w:r>
              <w:rPr>
                <w:b/>
                <w:color w:val="auto"/>
              </w:rPr>
              <w:t xml:space="preserve">   </w:t>
            </w:r>
            <w:r>
              <w:rPr>
                <w:rFonts w:hint="eastAsia"/>
                <w:b/>
                <w:color w:val="auto"/>
                <w:sz w:val="28"/>
                <w:szCs w:val="28"/>
              </w:rPr>
              <w:t>项</w:t>
            </w:r>
            <w:r>
              <w:rPr>
                <w:b/>
                <w:color w:val="auto"/>
                <w:sz w:val="28"/>
                <w:szCs w:val="28"/>
              </w:rPr>
              <w:t xml:space="preserve">   </w:t>
            </w:r>
            <w:r>
              <w:rPr>
                <w:rFonts w:hint="eastAsia"/>
                <w:b/>
                <w:color w:val="auto"/>
                <w:sz w:val="28"/>
                <w:szCs w:val="28"/>
              </w:rPr>
              <w:t>目</w:t>
            </w:r>
            <w:r>
              <w:rPr>
                <w:b/>
                <w:color w:val="auto"/>
                <w:sz w:val="28"/>
                <w:szCs w:val="28"/>
              </w:rPr>
              <w:t xml:space="preserve">   </w:t>
            </w:r>
            <w:r>
              <w:rPr>
                <w:rFonts w:hint="eastAsia"/>
                <w:b/>
                <w:color w:val="auto"/>
                <w:sz w:val="28"/>
                <w:szCs w:val="28"/>
              </w:rPr>
              <w:t>内</w:t>
            </w:r>
            <w:r>
              <w:rPr>
                <w:b/>
                <w:color w:val="auto"/>
                <w:sz w:val="28"/>
                <w:szCs w:val="28"/>
              </w:rPr>
              <w:t xml:space="preserve">   </w:t>
            </w:r>
            <w:r>
              <w:rPr>
                <w:rFonts w:hint="eastAsia"/>
                <w:b/>
                <w:color w:val="auto"/>
                <w:sz w:val="28"/>
                <w:szCs w:val="28"/>
              </w:rPr>
              <w:t>容</w:t>
            </w:r>
            <w:r>
              <w:rPr>
                <w:b/>
                <w:color w:val="auto"/>
                <w:sz w:val="28"/>
                <w:szCs w:val="28"/>
              </w:rPr>
              <w:t xml:space="preserve">   </w:t>
            </w:r>
            <w:r>
              <w:rPr>
                <w:rFonts w:hint="eastAsia"/>
                <w:b/>
                <w:color w:val="auto"/>
                <w:sz w:val="28"/>
                <w:szCs w:val="28"/>
              </w:rPr>
              <w:t>简</w:t>
            </w:r>
            <w:r>
              <w:rPr>
                <w:b/>
                <w:color w:val="auto"/>
                <w:sz w:val="28"/>
                <w:szCs w:val="28"/>
              </w:rPr>
              <w:t xml:space="preserve">   </w:t>
            </w:r>
            <w:r>
              <w:rPr>
                <w:rFonts w:hint="eastAsia"/>
                <w:b/>
                <w:color w:val="auto"/>
                <w:sz w:val="28"/>
                <w:szCs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532" w:hRule="atLeast"/>
          <w:jc w:val="center"/>
        </w:trPr>
        <w:tc>
          <w:tcPr>
            <w:tcW w:w="9231" w:type="dxa"/>
            <w:gridSpan w:val="9"/>
            <w:vAlign w:val="center"/>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9231" w:type="dxa"/>
            <w:gridSpan w:val="9"/>
            <w:vAlign w:val="center"/>
          </w:tcPr>
          <w:p>
            <w:pPr>
              <w:jc w:val="center"/>
              <w:rPr>
                <w:b/>
                <w:bCs/>
                <w:color w:val="auto"/>
              </w:rPr>
            </w:pPr>
            <w:r>
              <w:rPr>
                <w:rFonts w:hint="eastAsia"/>
                <w:b/>
                <w:bCs/>
                <w:color w:val="auto"/>
                <w:sz w:val="28"/>
                <w:szCs w:val="28"/>
              </w:rPr>
              <w:t>验</w:t>
            </w:r>
            <w:r>
              <w:rPr>
                <w:b/>
                <w:bCs/>
                <w:color w:val="auto"/>
                <w:sz w:val="28"/>
                <w:szCs w:val="28"/>
              </w:rPr>
              <w:t xml:space="preserve">   </w:t>
            </w:r>
            <w:r>
              <w:rPr>
                <w:rFonts w:hint="eastAsia"/>
                <w:b/>
                <w:bCs/>
                <w:color w:val="auto"/>
                <w:sz w:val="28"/>
                <w:szCs w:val="28"/>
              </w:rPr>
              <w:t>收</w:t>
            </w:r>
            <w:r>
              <w:rPr>
                <w:b/>
                <w:bCs/>
                <w:color w:val="auto"/>
                <w:sz w:val="28"/>
                <w:szCs w:val="28"/>
              </w:rPr>
              <w:t xml:space="preserve">   </w:t>
            </w:r>
            <w:r>
              <w:rPr>
                <w:rFonts w:hint="eastAsia"/>
                <w:b/>
                <w:bCs/>
                <w:color w:val="auto"/>
                <w:sz w:val="28"/>
                <w:szCs w:val="28"/>
              </w:rPr>
              <w:t>材</w:t>
            </w:r>
            <w:r>
              <w:rPr>
                <w:b/>
                <w:bCs/>
                <w:color w:val="auto"/>
                <w:sz w:val="28"/>
                <w:szCs w:val="28"/>
              </w:rPr>
              <w:t xml:space="preserve">   </w:t>
            </w:r>
            <w:r>
              <w:rPr>
                <w:rFonts w:hint="eastAsia"/>
                <w:b/>
                <w:bCs/>
                <w:color w:val="auto"/>
                <w:sz w:val="28"/>
                <w:szCs w:val="28"/>
              </w:rPr>
              <w:t>料</w:t>
            </w:r>
            <w:r>
              <w:rPr>
                <w:b/>
                <w:bCs/>
                <w:color w:val="auto"/>
                <w:sz w:val="28"/>
                <w:szCs w:val="28"/>
              </w:rPr>
              <w:t xml:space="preserve">   </w:t>
            </w:r>
            <w:r>
              <w:rPr>
                <w:rFonts w:hint="eastAsia"/>
                <w:b/>
                <w:bCs/>
                <w:color w:val="auto"/>
                <w:sz w:val="28"/>
                <w:szCs w:val="28"/>
              </w:rPr>
              <w:t>目</w:t>
            </w:r>
            <w:r>
              <w:rPr>
                <w:b/>
                <w:bCs/>
                <w:color w:val="auto"/>
                <w:sz w:val="28"/>
                <w:szCs w:val="28"/>
              </w:rPr>
              <w:t xml:space="preserve">   </w:t>
            </w:r>
            <w:r>
              <w:rPr>
                <w:rFonts w:hint="eastAsia"/>
                <w:b/>
                <w:bCs/>
                <w:color w:val="auto"/>
                <w:sz w:val="28"/>
                <w:szCs w:val="28"/>
              </w:rPr>
              <w:t>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231" w:type="dxa"/>
            <w:gridSpan w:val="9"/>
          </w:tcPr>
          <w:p>
            <w:pPr>
              <w:rPr>
                <w:rFonts w:ascii="宋体"/>
                <w:color w:val="auto"/>
                <w:szCs w:val="21"/>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9231" w:type="dxa"/>
            <w:gridSpan w:val="9"/>
            <w:vAlign w:val="center"/>
          </w:tcPr>
          <w:p>
            <w:pPr>
              <w:jc w:val="center"/>
              <w:rPr>
                <w:b/>
                <w:bCs/>
                <w:color w:val="auto"/>
              </w:rPr>
            </w:pPr>
            <w:r>
              <w:rPr>
                <w:rFonts w:hint="eastAsia"/>
                <w:b/>
                <w:bCs/>
                <w:color w:val="auto"/>
                <w:sz w:val="28"/>
                <w:szCs w:val="28"/>
              </w:rPr>
              <w:t>验</w:t>
            </w:r>
            <w:r>
              <w:rPr>
                <w:b/>
                <w:bCs/>
                <w:color w:val="auto"/>
                <w:sz w:val="28"/>
                <w:szCs w:val="28"/>
              </w:rPr>
              <w:t xml:space="preserve">     </w:t>
            </w:r>
            <w:r>
              <w:rPr>
                <w:rFonts w:hint="eastAsia"/>
                <w:b/>
                <w:bCs/>
                <w:color w:val="auto"/>
                <w:sz w:val="28"/>
                <w:szCs w:val="28"/>
              </w:rPr>
              <w:t>收</w:t>
            </w:r>
            <w:r>
              <w:rPr>
                <w:b/>
                <w:bCs/>
                <w:color w:val="auto"/>
                <w:sz w:val="28"/>
                <w:szCs w:val="28"/>
              </w:rPr>
              <w:t xml:space="preserve">     </w:t>
            </w:r>
            <w:r>
              <w:rPr>
                <w:rFonts w:hint="eastAsia"/>
                <w:b/>
                <w:bCs/>
                <w:color w:val="auto"/>
                <w:sz w:val="28"/>
                <w:szCs w:val="28"/>
              </w:rPr>
              <w:t>意</w:t>
            </w:r>
            <w:r>
              <w:rPr>
                <w:b/>
                <w:bCs/>
                <w:color w:val="auto"/>
                <w:sz w:val="28"/>
                <w:szCs w:val="28"/>
              </w:rPr>
              <w:t xml:space="preserve">    </w:t>
            </w:r>
            <w:r>
              <w:rPr>
                <w:rFonts w:hint="eastAsia"/>
                <w:b/>
                <w:bCs/>
                <w:color w:val="auto"/>
                <w:sz w:val="28"/>
                <w:szCs w:val="28"/>
              </w:rPr>
              <w:t>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9231" w:type="dxa"/>
            <w:gridSpan w:val="9"/>
          </w:tcPr>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rPr>
                <w:rFonts w:ascii="宋体"/>
                <w:color w:val="auto"/>
              </w:rPr>
            </w:pPr>
          </w:p>
          <w:p>
            <w:pPr>
              <w:jc w:val="center"/>
              <w:rPr>
                <w:rFonts w:ascii="宋体"/>
                <w:color w:val="auto"/>
                <w:sz w:val="24"/>
                <w:szCs w:val="24"/>
              </w:rPr>
            </w:pPr>
            <w:r>
              <w:rPr>
                <w:rFonts w:ascii="宋体" w:hAnsi="宋体"/>
                <w:color w:val="auto"/>
              </w:rPr>
              <w:t xml:space="preserve">         </w:t>
            </w:r>
            <w:r>
              <w:rPr>
                <w:rFonts w:hint="eastAsia" w:ascii="宋体" w:hAnsi="宋体"/>
                <w:color w:val="auto"/>
                <w:sz w:val="24"/>
                <w:szCs w:val="24"/>
              </w:rPr>
              <w:t>专家签字：</w:t>
            </w:r>
            <w:r>
              <w:rPr>
                <w:rFonts w:ascii="宋体" w:hAnsi="宋体"/>
                <w:color w:val="auto"/>
                <w:sz w:val="24"/>
                <w:szCs w:val="24"/>
                <w:u w:val="single"/>
              </w:rPr>
              <w:t xml:space="preserve">              </w:t>
            </w:r>
          </w:p>
          <w:p>
            <w:pPr>
              <w:rPr>
                <w:rFonts w:ascii="宋体"/>
                <w:color w:val="auto"/>
                <w:sz w:val="24"/>
                <w:szCs w:val="24"/>
              </w:rPr>
            </w:pPr>
          </w:p>
          <w:p>
            <w:pPr>
              <w:ind w:right="480" w:firstLine="4560" w:firstLineChars="1900"/>
              <w:rPr>
                <w:rFonts w:ascii="宋体"/>
                <w:color w:val="auto"/>
                <w:sz w:val="24"/>
                <w:szCs w:val="24"/>
              </w:rPr>
            </w:pPr>
            <w:r>
              <w:rPr>
                <w:rFonts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ascii="宋体" w:hAnsi="宋体"/>
                <w:color w:val="auto"/>
                <w:sz w:val="24"/>
                <w:szCs w:val="24"/>
                <w:u w:val="single"/>
              </w:rPr>
              <w:t xml:space="preserve"> </w:t>
            </w:r>
            <w:r>
              <w:rPr>
                <w:rFonts w:hint="eastAsia" w:ascii="宋体" w:hAnsi="宋体"/>
                <w:color w:val="auto"/>
                <w:sz w:val="24"/>
                <w:szCs w:val="24"/>
              </w:rPr>
              <w:t>年</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rPr>
              <w:t xml:space="preserve"> </w:t>
            </w:r>
            <w:r>
              <w:rPr>
                <w:rFonts w:ascii="宋体" w:hAnsi="宋体"/>
                <w:color w:val="auto"/>
                <w:sz w:val="24"/>
                <w:szCs w:val="24"/>
                <w:u w:val="single"/>
              </w:rPr>
              <w:t xml:space="preserve">      </w:t>
            </w:r>
            <w:r>
              <w:rPr>
                <w:rFonts w:hint="eastAsia" w:ascii="宋体" w:hAnsi="宋体"/>
                <w:color w:val="auto"/>
                <w:sz w:val="24"/>
                <w:szCs w:val="24"/>
              </w:rPr>
              <w:t>日</w:t>
            </w:r>
          </w:p>
          <w:p>
            <w:pPr>
              <w:rPr>
                <w:color w:val="auto"/>
              </w:rPr>
            </w:pPr>
          </w:p>
        </w:tc>
      </w:tr>
    </w:tbl>
    <w:p>
      <w:pPr>
        <w:rPr>
          <w:rFonts w:ascii="黑体" w:hAnsi="黑体" w:eastAsia="黑体" w:cs="黑体"/>
          <w:bCs/>
          <w:color w:val="auto"/>
          <w:sz w:val="32"/>
          <w:szCs w:val="32"/>
          <w:lang w:val="en-US"/>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1-4</w:t>
      </w:r>
    </w:p>
    <w:p>
      <w:pPr>
        <w:jc w:val="center"/>
        <w:rPr>
          <w:rFonts w:ascii="黑体" w:eastAsia="黑体"/>
          <w:b/>
          <w:color w:val="auto"/>
          <w:sz w:val="48"/>
        </w:rPr>
      </w:pPr>
    </w:p>
    <w:p>
      <w:pPr>
        <w:jc w:val="center"/>
        <w:rPr>
          <w:rFonts w:ascii="黑体" w:eastAsia="黑体"/>
          <w:b/>
          <w:color w:val="auto"/>
          <w:sz w:val="48"/>
        </w:rPr>
      </w:pPr>
    </w:p>
    <w:p>
      <w:pPr>
        <w:jc w:val="center"/>
        <w:rPr>
          <w:rFonts w:ascii="方正小标宋_GBK" w:hAnsi="方正小标宋_GBK" w:eastAsia="方正小标宋_GBK" w:cs="方正小标宋_GBK"/>
          <w:bCs/>
          <w:color w:val="auto"/>
          <w:spacing w:val="57"/>
          <w:sz w:val="44"/>
          <w:szCs w:val="44"/>
        </w:rPr>
      </w:pPr>
      <w:r>
        <w:rPr>
          <w:rFonts w:hint="eastAsia" w:ascii="方正小标宋_GBK" w:hAnsi="方正小标宋_GBK" w:eastAsia="方正小标宋_GBK" w:cs="方正小标宋_GBK"/>
          <w:bCs/>
          <w:color w:val="auto"/>
          <w:spacing w:val="57"/>
          <w:sz w:val="44"/>
          <w:szCs w:val="44"/>
        </w:rPr>
        <w:t>浙江省档案</w:t>
      </w:r>
    </w:p>
    <w:p>
      <w:pPr>
        <w:jc w:val="center"/>
        <w:rPr>
          <w:rFonts w:ascii="方正小标宋_GBK" w:hAnsi="方正小标宋_GBK" w:eastAsia="方正小标宋_GBK" w:cs="方正小标宋_GBK"/>
          <w:bCs/>
          <w:color w:val="auto"/>
          <w:sz w:val="44"/>
          <w:szCs w:val="44"/>
        </w:rPr>
      </w:pPr>
      <w:r>
        <w:rPr>
          <w:rFonts w:hint="eastAsia" w:ascii="方正小标宋_GBK" w:hAnsi="方正小标宋_GBK" w:eastAsia="方正小标宋_GBK" w:cs="方正小标宋_GBK"/>
          <w:bCs/>
          <w:color w:val="auto"/>
          <w:spacing w:val="57"/>
          <w:sz w:val="44"/>
          <w:szCs w:val="44"/>
        </w:rPr>
        <w:t>科技项目验收证书</w:t>
      </w:r>
    </w:p>
    <w:p>
      <w:pPr>
        <w:jc w:val="center"/>
        <w:rPr>
          <w:color w:val="auto"/>
          <w:sz w:val="24"/>
        </w:rPr>
      </w:pPr>
    </w:p>
    <w:p>
      <w:pPr>
        <w:jc w:val="center"/>
        <w:rPr>
          <w:color w:val="auto"/>
          <w:sz w:val="28"/>
          <w:szCs w:val="28"/>
        </w:rPr>
      </w:pPr>
      <w:r>
        <w:rPr>
          <w:rFonts w:hint="eastAsia"/>
          <w:color w:val="auto"/>
          <w:sz w:val="28"/>
          <w:szCs w:val="28"/>
        </w:rPr>
        <w:t>浙档验字</w:t>
      </w:r>
      <w:r>
        <w:rPr>
          <w:color w:val="auto"/>
          <w:sz w:val="28"/>
          <w:szCs w:val="28"/>
        </w:rPr>
        <w:t xml:space="preserve"> </w:t>
      </w:r>
      <w:r>
        <w:rPr>
          <w:rFonts w:hint="eastAsia"/>
          <w:color w:val="auto"/>
          <w:sz w:val="28"/>
          <w:szCs w:val="28"/>
        </w:rPr>
        <w:t>〔</w:t>
      </w:r>
      <w:r>
        <w:rPr>
          <w:color w:val="auto"/>
          <w:sz w:val="28"/>
          <w:szCs w:val="28"/>
        </w:rPr>
        <w:t xml:space="preserve">   </w:t>
      </w:r>
      <w:r>
        <w:rPr>
          <w:rFonts w:hint="eastAsia"/>
          <w:color w:val="auto"/>
          <w:sz w:val="28"/>
          <w:szCs w:val="28"/>
          <w:lang w:val="en-US" w:eastAsia="zh-CN"/>
        </w:rPr>
        <w:t xml:space="preserve">   </w:t>
      </w:r>
      <w:r>
        <w:rPr>
          <w:rFonts w:hint="eastAsia"/>
          <w:color w:val="auto"/>
          <w:sz w:val="28"/>
          <w:szCs w:val="28"/>
        </w:rPr>
        <w:t>〕</w:t>
      </w:r>
      <w:r>
        <w:rPr>
          <w:color w:val="auto"/>
          <w:sz w:val="28"/>
          <w:szCs w:val="28"/>
        </w:rPr>
        <w:t xml:space="preserve">    </w:t>
      </w:r>
      <w:r>
        <w:rPr>
          <w:rFonts w:hint="eastAsia"/>
          <w:color w:val="auto"/>
          <w:sz w:val="28"/>
          <w:szCs w:val="28"/>
        </w:rPr>
        <w:t>号</w:t>
      </w:r>
    </w:p>
    <w:tbl>
      <w:tblPr>
        <w:tblStyle w:val="11"/>
        <w:tblpPr w:leftFromText="180" w:rightFromText="180" w:vertAnchor="text" w:tblpX="447" w:tblpY="1"/>
        <w:tblOverlap w:val="never"/>
        <w:tblW w:w="9220" w:type="dxa"/>
        <w:tblInd w:w="0" w:type="dxa"/>
        <w:tblLayout w:type="fixed"/>
        <w:tblCellMar>
          <w:top w:w="0" w:type="dxa"/>
          <w:left w:w="108" w:type="dxa"/>
          <w:bottom w:w="0" w:type="dxa"/>
          <w:right w:w="108" w:type="dxa"/>
        </w:tblCellMar>
      </w:tblPr>
      <w:tblGrid>
        <w:gridCol w:w="2745"/>
        <w:gridCol w:w="6475"/>
      </w:tblGrid>
      <w:tr>
        <w:tblPrEx>
          <w:tblLayout w:type="fixed"/>
          <w:tblCellMar>
            <w:top w:w="0" w:type="dxa"/>
            <w:left w:w="108" w:type="dxa"/>
            <w:bottom w:w="0" w:type="dxa"/>
            <w:right w:w="108" w:type="dxa"/>
          </w:tblCellMar>
        </w:tblPrEx>
        <w:trPr>
          <w:trHeight w:val="1702" w:hRule="atLeast"/>
        </w:trPr>
        <w:tc>
          <w:tcPr>
            <w:tcW w:w="2745" w:type="dxa"/>
            <w:vAlign w:val="bottom"/>
          </w:tcPr>
          <w:p>
            <w:pPr>
              <w:jc w:val="center"/>
              <w:rPr>
                <w:rFonts w:ascii="宋体" w:hAnsi="华文楷体"/>
                <w:b/>
                <w:bCs/>
                <w:color w:val="auto"/>
                <w:sz w:val="32"/>
                <w:szCs w:val="32"/>
              </w:rPr>
            </w:pPr>
            <w:r>
              <w:rPr>
                <w:rFonts w:hint="eastAsia" w:ascii="宋体" w:hAnsi="华文楷体"/>
                <w:b/>
                <w:bCs/>
                <w:color w:val="auto"/>
                <w:sz w:val="32"/>
                <w:szCs w:val="32"/>
              </w:rPr>
              <w:t>项</w:t>
            </w:r>
            <w:r>
              <w:rPr>
                <w:rFonts w:ascii="宋体" w:hAnsi="华文楷体"/>
                <w:b/>
                <w:bCs/>
                <w:color w:val="auto"/>
                <w:sz w:val="32"/>
                <w:szCs w:val="32"/>
              </w:rPr>
              <w:t xml:space="preserve"> </w:t>
            </w:r>
            <w:r>
              <w:rPr>
                <w:rFonts w:hint="eastAsia" w:ascii="宋体" w:hAnsi="华文楷体"/>
                <w:b/>
                <w:bCs/>
                <w:color w:val="auto"/>
                <w:sz w:val="32"/>
                <w:szCs w:val="32"/>
              </w:rPr>
              <w:t>目</w:t>
            </w:r>
            <w:r>
              <w:rPr>
                <w:rFonts w:ascii="宋体" w:hAnsi="华文楷体"/>
                <w:b/>
                <w:bCs/>
                <w:color w:val="auto"/>
                <w:sz w:val="32"/>
                <w:szCs w:val="32"/>
              </w:rPr>
              <w:t xml:space="preserve"> </w:t>
            </w:r>
            <w:r>
              <w:rPr>
                <w:rFonts w:hint="eastAsia" w:ascii="宋体" w:hAnsi="华文楷体"/>
                <w:b/>
                <w:bCs/>
                <w:color w:val="auto"/>
                <w:sz w:val="32"/>
                <w:szCs w:val="32"/>
              </w:rPr>
              <w:t>名</w:t>
            </w:r>
            <w:r>
              <w:rPr>
                <w:rFonts w:ascii="宋体" w:hAnsi="华文楷体"/>
                <w:b/>
                <w:bCs/>
                <w:color w:val="auto"/>
                <w:sz w:val="32"/>
                <w:szCs w:val="32"/>
              </w:rPr>
              <w:t xml:space="preserve"> </w:t>
            </w:r>
            <w:r>
              <w:rPr>
                <w:rFonts w:hint="eastAsia" w:ascii="宋体" w:hAnsi="华文楷体"/>
                <w:b/>
                <w:bCs/>
                <w:color w:val="auto"/>
                <w:sz w:val="32"/>
                <w:szCs w:val="32"/>
              </w:rPr>
              <w:t>称：</w:t>
            </w:r>
          </w:p>
        </w:tc>
        <w:tc>
          <w:tcPr>
            <w:tcW w:w="6475" w:type="dxa"/>
            <w:vAlign w:val="bottom"/>
          </w:tcPr>
          <w:p>
            <w:pPr>
              <w:jc w:val="center"/>
              <w:rPr>
                <w:rFonts w:ascii="宋体" w:hAnsi="华文楷体"/>
                <w:color w:val="auto"/>
                <w:sz w:val="32"/>
                <w:szCs w:val="32"/>
              </w:rPr>
            </w:pPr>
          </w:p>
        </w:tc>
      </w:tr>
      <w:tr>
        <w:tblPrEx>
          <w:tblLayout w:type="fixed"/>
          <w:tblCellMar>
            <w:top w:w="0" w:type="dxa"/>
            <w:left w:w="108" w:type="dxa"/>
            <w:bottom w:w="0" w:type="dxa"/>
            <w:right w:w="108" w:type="dxa"/>
          </w:tblCellMar>
        </w:tblPrEx>
        <w:trPr>
          <w:trHeight w:val="1968" w:hRule="atLeast"/>
        </w:trPr>
        <w:tc>
          <w:tcPr>
            <w:tcW w:w="2745" w:type="dxa"/>
            <w:vAlign w:val="bottom"/>
          </w:tcPr>
          <w:p>
            <w:pPr>
              <w:jc w:val="center"/>
              <w:rPr>
                <w:rFonts w:ascii="宋体" w:hAnsi="华文楷体"/>
                <w:b/>
                <w:color w:val="auto"/>
                <w:sz w:val="32"/>
                <w:szCs w:val="32"/>
              </w:rPr>
            </w:pPr>
            <w:r>
              <w:rPr>
                <w:rFonts w:hint="eastAsia" w:ascii="宋体" w:hAnsi="华文楷体"/>
                <w:b/>
                <w:color w:val="auto"/>
                <w:sz w:val="32"/>
                <w:szCs w:val="32"/>
              </w:rPr>
              <w:t>完</w:t>
            </w:r>
            <w:r>
              <w:rPr>
                <w:rFonts w:ascii="宋体" w:hAnsi="华文楷体"/>
                <w:b/>
                <w:color w:val="auto"/>
                <w:sz w:val="32"/>
                <w:szCs w:val="32"/>
              </w:rPr>
              <w:t xml:space="preserve"> </w:t>
            </w:r>
            <w:r>
              <w:rPr>
                <w:rFonts w:hint="eastAsia" w:ascii="宋体" w:hAnsi="华文楷体"/>
                <w:b/>
                <w:color w:val="auto"/>
                <w:sz w:val="32"/>
                <w:szCs w:val="32"/>
              </w:rPr>
              <w:t>成</w:t>
            </w:r>
            <w:r>
              <w:rPr>
                <w:rFonts w:ascii="宋体" w:hAnsi="华文楷体"/>
                <w:b/>
                <w:color w:val="auto"/>
                <w:sz w:val="32"/>
                <w:szCs w:val="32"/>
              </w:rPr>
              <w:t xml:space="preserve"> </w:t>
            </w:r>
            <w:r>
              <w:rPr>
                <w:rFonts w:hint="eastAsia" w:ascii="宋体" w:hAnsi="华文楷体"/>
                <w:b/>
                <w:color w:val="auto"/>
                <w:sz w:val="32"/>
                <w:szCs w:val="32"/>
              </w:rPr>
              <w:t>单</w:t>
            </w:r>
            <w:r>
              <w:rPr>
                <w:rFonts w:ascii="宋体" w:hAnsi="华文楷体"/>
                <w:b/>
                <w:color w:val="auto"/>
                <w:sz w:val="32"/>
                <w:szCs w:val="32"/>
              </w:rPr>
              <w:t xml:space="preserve"> </w:t>
            </w:r>
            <w:r>
              <w:rPr>
                <w:rFonts w:hint="eastAsia" w:ascii="宋体" w:hAnsi="华文楷体"/>
                <w:b/>
                <w:color w:val="auto"/>
                <w:sz w:val="32"/>
                <w:szCs w:val="32"/>
              </w:rPr>
              <w:t>位：</w:t>
            </w:r>
          </w:p>
          <w:p>
            <w:pPr>
              <w:jc w:val="center"/>
              <w:rPr>
                <w:rFonts w:ascii="宋体" w:hAnsi="华文楷体"/>
                <w:color w:val="auto"/>
                <w:sz w:val="32"/>
                <w:szCs w:val="32"/>
              </w:rPr>
            </w:pPr>
          </w:p>
        </w:tc>
        <w:tc>
          <w:tcPr>
            <w:tcW w:w="6475" w:type="dxa"/>
            <w:vAlign w:val="bottom"/>
          </w:tcPr>
          <w:p>
            <w:pPr>
              <w:jc w:val="center"/>
              <w:rPr>
                <w:rFonts w:ascii="宋体" w:hAnsi="华文楷体"/>
                <w:color w:val="auto"/>
                <w:sz w:val="32"/>
                <w:szCs w:val="32"/>
              </w:rPr>
            </w:pPr>
          </w:p>
        </w:tc>
      </w:tr>
      <w:tr>
        <w:tblPrEx>
          <w:tblLayout w:type="fixed"/>
          <w:tblCellMar>
            <w:top w:w="0" w:type="dxa"/>
            <w:left w:w="108" w:type="dxa"/>
            <w:bottom w:w="0" w:type="dxa"/>
            <w:right w:w="108" w:type="dxa"/>
          </w:tblCellMar>
        </w:tblPrEx>
        <w:trPr>
          <w:trHeight w:val="851" w:hRule="atLeast"/>
        </w:trPr>
        <w:tc>
          <w:tcPr>
            <w:tcW w:w="2745" w:type="dxa"/>
            <w:vAlign w:val="bottom"/>
          </w:tcPr>
          <w:p>
            <w:pPr>
              <w:jc w:val="center"/>
              <w:rPr>
                <w:rFonts w:ascii="宋体" w:hAnsi="华文楷体"/>
                <w:b/>
                <w:color w:val="auto"/>
                <w:sz w:val="32"/>
                <w:szCs w:val="32"/>
              </w:rPr>
            </w:pPr>
            <w:r>
              <w:rPr>
                <w:rFonts w:hint="eastAsia" w:ascii="宋体" w:hAnsi="华文楷体"/>
                <w:b/>
                <w:color w:val="auto"/>
                <w:sz w:val="32"/>
                <w:szCs w:val="32"/>
              </w:rPr>
              <w:t>验</w:t>
            </w:r>
            <w:r>
              <w:rPr>
                <w:rFonts w:ascii="宋体" w:hAnsi="华文楷体"/>
                <w:b/>
                <w:color w:val="auto"/>
                <w:sz w:val="32"/>
                <w:szCs w:val="32"/>
              </w:rPr>
              <w:t xml:space="preserve"> </w:t>
            </w:r>
            <w:r>
              <w:rPr>
                <w:rFonts w:hint="eastAsia" w:ascii="宋体" w:hAnsi="华文楷体"/>
                <w:b/>
                <w:color w:val="auto"/>
                <w:sz w:val="32"/>
                <w:szCs w:val="32"/>
              </w:rPr>
              <w:t>收</w:t>
            </w:r>
            <w:r>
              <w:rPr>
                <w:rFonts w:ascii="宋体" w:hAnsi="华文楷体"/>
                <w:b/>
                <w:color w:val="auto"/>
                <w:sz w:val="32"/>
                <w:szCs w:val="32"/>
              </w:rPr>
              <w:t xml:space="preserve"> </w:t>
            </w:r>
            <w:r>
              <w:rPr>
                <w:rFonts w:hint="eastAsia" w:ascii="宋体" w:hAnsi="华文楷体"/>
                <w:b/>
                <w:color w:val="auto"/>
                <w:sz w:val="32"/>
                <w:szCs w:val="32"/>
              </w:rPr>
              <w:t>形</w:t>
            </w:r>
            <w:r>
              <w:rPr>
                <w:rFonts w:ascii="宋体" w:hAnsi="华文楷体"/>
                <w:b/>
                <w:color w:val="auto"/>
                <w:sz w:val="32"/>
                <w:szCs w:val="32"/>
              </w:rPr>
              <w:t xml:space="preserve"> </w:t>
            </w:r>
            <w:r>
              <w:rPr>
                <w:rFonts w:hint="eastAsia" w:ascii="宋体" w:hAnsi="华文楷体"/>
                <w:b/>
                <w:color w:val="auto"/>
                <w:sz w:val="32"/>
                <w:szCs w:val="32"/>
              </w:rPr>
              <w:t>式：</w:t>
            </w:r>
          </w:p>
        </w:tc>
        <w:tc>
          <w:tcPr>
            <w:tcW w:w="6475" w:type="dxa"/>
            <w:vAlign w:val="bottom"/>
          </w:tcPr>
          <w:p>
            <w:pPr>
              <w:jc w:val="center"/>
              <w:rPr>
                <w:rFonts w:ascii="宋体" w:hAnsi="华文楷体"/>
                <w:color w:val="auto"/>
                <w:sz w:val="32"/>
                <w:szCs w:val="32"/>
              </w:rPr>
            </w:pPr>
          </w:p>
        </w:tc>
      </w:tr>
      <w:tr>
        <w:tblPrEx>
          <w:tblLayout w:type="fixed"/>
          <w:tblCellMar>
            <w:top w:w="0" w:type="dxa"/>
            <w:left w:w="108" w:type="dxa"/>
            <w:bottom w:w="0" w:type="dxa"/>
            <w:right w:w="108" w:type="dxa"/>
          </w:tblCellMar>
        </w:tblPrEx>
        <w:trPr>
          <w:trHeight w:val="851" w:hRule="atLeast"/>
        </w:trPr>
        <w:tc>
          <w:tcPr>
            <w:tcW w:w="2745" w:type="dxa"/>
            <w:vAlign w:val="bottom"/>
          </w:tcPr>
          <w:p>
            <w:pPr>
              <w:jc w:val="center"/>
              <w:rPr>
                <w:rFonts w:ascii="宋体" w:hAnsi="华文楷体"/>
                <w:b/>
                <w:color w:val="auto"/>
                <w:sz w:val="32"/>
                <w:szCs w:val="32"/>
              </w:rPr>
            </w:pPr>
            <w:r>
              <w:rPr>
                <w:rFonts w:hint="eastAsia" w:ascii="宋体" w:hAnsi="华文楷体"/>
                <w:b/>
                <w:color w:val="auto"/>
                <w:sz w:val="32"/>
                <w:szCs w:val="32"/>
              </w:rPr>
              <w:t>组织验收单位：</w:t>
            </w:r>
          </w:p>
        </w:tc>
        <w:tc>
          <w:tcPr>
            <w:tcW w:w="6475" w:type="dxa"/>
            <w:vAlign w:val="bottom"/>
          </w:tcPr>
          <w:p>
            <w:pPr>
              <w:ind w:firstLine="2520" w:firstLineChars="900"/>
              <w:jc w:val="both"/>
              <w:rPr>
                <w:rFonts w:ascii="宋体" w:hAnsi="华文楷体"/>
                <w:color w:val="auto"/>
                <w:sz w:val="32"/>
                <w:szCs w:val="32"/>
              </w:rPr>
            </w:pPr>
            <w:r>
              <w:rPr>
                <w:rFonts w:hint="eastAsia" w:ascii="宋体" w:hAnsi="华文楷体"/>
                <w:color w:val="auto"/>
                <w:sz w:val="28"/>
                <w:szCs w:val="28"/>
              </w:rPr>
              <w:t>（盖</w:t>
            </w:r>
            <w:r>
              <w:rPr>
                <w:rFonts w:hint="eastAsia" w:ascii="宋体" w:hAnsi="华文楷体"/>
                <w:color w:val="auto"/>
                <w:sz w:val="28"/>
                <w:szCs w:val="28"/>
                <w:lang w:val="en-US" w:eastAsia="zh-CN"/>
              </w:rPr>
              <w:t xml:space="preserve">  </w:t>
            </w:r>
            <w:r>
              <w:rPr>
                <w:rFonts w:hint="eastAsia" w:ascii="宋体" w:hAnsi="华文楷体"/>
                <w:color w:val="auto"/>
                <w:sz w:val="28"/>
                <w:szCs w:val="28"/>
              </w:rPr>
              <w:t>章）</w:t>
            </w:r>
          </w:p>
        </w:tc>
      </w:tr>
      <w:tr>
        <w:tblPrEx>
          <w:tblLayout w:type="fixed"/>
          <w:tblCellMar>
            <w:top w:w="0" w:type="dxa"/>
            <w:left w:w="108" w:type="dxa"/>
            <w:bottom w:w="0" w:type="dxa"/>
            <w:right w:w="108" w:type="dxa"/>
          </w:tblCellMar>
        </w:tblPrEx>
        <w:trPr>
          <w:trHeight w:val="851" w:hRule="atLeast"/>
        </w:trPr>
        <w:tc>
          <w:tcPr>
            <w:tcW w:w="2745" w:type="dxa"/>
            <w:vAlign w:val="bottom"/>
          </w:tcPr>
          <w:p>
            <w:pPr>
              <w:jc w:val="center"/>
              <w:rPr>
                <w:rFonts w:ascii="宋体" w:hAnsi="华文楷体"/>
                <w:b/>
                <w:color w:val="auto"/>
                <w:sz w:val="32"/>
                <w:szCs w:val="32"/>
              </w:rPr>
            </w:pPr>
            <w:r>
              <w:rPr>
                <w:rFonts w:hint="eastAsia" w:ascii="宋体" w:hAnsi="华文楷体"/>
                <w:b/>
                <w:color w:val="auto"/>
                <w:sz w:val="32"/>
                <w:szCs w:val="32"/>
              </w:rPr>
              <w:t>验</w:t>
            </w:r>
            <w:r>
              <w:rPr>
                <w:rFonts w:ascii="宋体" w:hAnsi="华文楷体"/>
                <w:b/>
                <w:color w:val="auto"/>
                <w:sz w:val="32"/>
                <w:szCs w:val="32"/>
              </w:rPr>
              <w:t xml:space="preserve"> </w:t>
            </w:r>
            <w:r>
              <w:rPr>
                <w:rFonts w:hint="eastAsia" w:ascii="宋体" w:hAnsi="华文楷体"/>
                <w:b/>
                <w:color w:val="auto"/>
                <w:sz w:val="32"/>
                <w:szCs w:val="32"/>
              </w:rPr>
              <w:t>收</w:t>
            </w:r>
            <w:r>
              <w:rPr>
                <w:rFonts w:ascii="宋体" w:hAnsi="华文楷体"/>
                <w:b/>
                <w:color w:val="auto"/>
                <w:sz w:val="32"/>
                <w:szCs w:val="32"/>
              </w:rPr>
              <w:t xml:space="preserve"> </w:t>
            </w:r>
            <w:r>
              <w:rPr>
                <w:rFonts w:hint="eastAsia" w:ascii="宋体" w:hAnsi="华文楷体"/>
                <w:b/>
                <w:color w:val="auto"/>
                <w:sz w:val="32"/>
                <w:szCs w:val="32"/>
              </w:rPr>
              <w:t>日</w:t>
            </w:r>
            <w:r>
              <w:rPr>
                <w:rFonts w:ascii="宋体" w:hAnsi="华文楷体"/>
                <w:b/>
                <w:color w:val="auto"/>
                <w:sz w:val="32"/>
                <w:szCs w:val="32"/>
              </w:rPr>
              <w:t xml:space="preserve"> </w:t>
            </w:r>
            <w:r>
              <w:rPr>
                <w:rFonts w:hint="eastAsia" w:ascii="宋体" w:hAnsi="华文楷体"/>
                <w:b/>
                <w:color w:val="auto"/>
                <w:sz w:val="32"/>
                <w:szCs w:val="32"/>
              </w:rPr>
              <w:t>期：</w:t>
            </w:r>
          </w:p>
        </w:tc>
        <w:tc>
          <w:tcPr>
            <w:tcW w:w="6475" w:type="dxa"/>
            <w:vAlign w:val="bottom"/>
          </w:tcPr>
          <w:p>
            <w:pPr>
              <w:jc w:val="center"/>
              <w:rPr>
                <w:rFonts w:ascii="宋体" w:hAnsi="华文楷体"/>
                <w:color w:val="auto"/>
                <w:sz w:val="32"/>
                <w:szCs w:val="32"/>
              </w:rPr>
            </w:pPr>
          </w:p>
        </w:tc>
      </w:tr>
      <w:tr>
        <w:tblPrEx>
          <w:tblLayout w:type="fixed"/>
          <w:tblCellMar>
            <w:top w:w="0" w:type="dxa"/>
            <w:left w:w="108" w:type="dxa"/>
            <w:bottom w:w="0" w:type="dxa"/>
            <w:right w:w="108" w:type="dxa"/>
          </w:tblCellMar>
        </w:tblPrEx>
        <w:trPr>
          <w:trHeight w:val="851" w:hRule="atLeast"/>
        </w:trPr>
        <w:tc>
          <w:tcPr>
            <w:tcW w:w="2745" w:type="dxa"/>
            <w:vAlign w:val="bottom"/>
          </w:tcPr>
          <w:p>
            <w:pPr>
              <w:jc w:val="center"/>
              <w:rPr>
                <w:rFonts w:ascii="宋体" w:hAnsi="华文楷体"/>
                <w:color w:val="auto"/>
                <w:sz w:val="32"/>
                <w:szCs w:val="32"/>
              </w:rPr>
            </w:pPr>
            <w:r>
              <w:rPr>
                <w:rFonts w:hint="eastAsia" w:ascii="宋体" w:hAnsi="华文楷体"/>
                <w:b/>
                <w:color w:val="auto"/>
                <w:sz w:val="32"/>
                <w:szCs w:val="32"/>
              </w:rPr>
              <w:t>验收批准日期</w:t>
            </w:r>
            <w:r>
              <w:rPr>
                <w:rFonts w:hint="eastAsia" w:ascii="宋体" w:hAnsi="华文楷体"/>
                <w:color w:val="auto"/>
                <w:sz w:val="32"/>
                <w:szCs w:val="32"/>
              </w:rPr>
              <w:t>：</w:t>
            </w:r>
          </w:p>
        </w:tc>
        <w:tc>
          <w:tcPr>
            <w:tcW w:w="6475" w:type="dxa"/>
            <w:vAlign w:val="bottom"/>
          </w:tcPr>
          <w:p>
            <w:pPr>
              <w:jc w:val="center"/>
              <w:rPr>
                <w:rFonts w:ascii="宋体" w:hAnsi="华文楷体"/>
                <w:color w:val="auto"/>
                <w:sz w:val="32"/>
                <w:szCs w:val="32"/>
              </w:rPr>
            </w:pPr>
          </w:p>
        </w:tc>
      </w:tr>
    </w:tbl>
    <w:p>
      <w:pPr>
        <w:jc w:val="center"/>
        <w:rPr>
          <w:color w:val="auto"/>
          <w:sz w:val="24"/>
        </w:rPr>
      </w:pPr>
    </w:p>
    <w:p>
      <w:pPr>
        <w:jc w:val="center"/>
        <w:rPr>
          <w:color w:val="auto"/>
          <w:sz w:val="24"/>
        </w:rPr>
      </w:pPr>
    </w:p>
    <w:p>
      <w:pPr>
        <w:rPr>
          <w:color w:val="auto"/>
          <w:sz w:val="24"/>
        </w:rPr>
      </w:pPr>
    </w:p>
    <w:p>
      <w:pPr>
        <w:jc w:val="center"/>
        <w:rPr>
          <w:rFonts w:ascii="宋体"/>
          <w:b/>
          <w:color w:val="auto"/>
          <w:sz w:val="30"/>
          <w:szCs w:val="30"/>
        </w:rPr>
      </w:pPr>
      <w:r>
        <w:rPr>
          <w:rFonts w:hint="eastAsia" w:ascii="宋体" w:hAnsi="宋体"/>
          <w:b/>
          <w:color w:val="auto"/>
          <w:sz w:val="28"/>
          <w:szCs w:val="28"/>
        </w:rPr>
        <w:t>浙江省档案局</w:t>
      </w:r>
    </w:p>
    <w:p>
      <w:pPr>
        <w:jc w:val="center"/>
        <w:rPr>
          <w:rFonts w:ascii="楷体_GB2312" w:eastAsia="楷体_GB2312"/>
          <w:b/>
          <w:color w:val="auto"/>
          <w:sz w:val="24"/>
        </w:rPr>
      </w:pPr>
      <w:r>
        <w:rPr>
          <w:b/>
          <w:color w:val="auto"/>
          <w:sz w:val="28"/>
          <w:szCs w:val="28"/>
        </w:rPr>
        <w:t>20</w:t>
      </w:r>
      <w:r>
        <w:rPr>
          <w:rFonts w:hint="eastAsia"/>
          <w:b/>
          <w:color w:val="auto"/>
          <w:sz w:val="28"/>
          <w:szCs w:val="28"/>
          <w:lang w:val="en-US" w:eastAsia="zh-CN"/>
        </w:rPr>
        <w:t>21</w:t>
      </w:r>
      <w:r>
        <w:rPr>
          <w:rFonts w:hint="eastAsia"/>
          <w:b/>
          <w:color w:val="auto"/>
          <w:sz w:val="28"/>
          <w:szCs w:val="28"/>
        </w:rPr>
        <w:t>年制</w:t>
      </w:r>
    </w:p>
    <w:p>
      <w:pPr>
        <w:rPr>
          <w:rFonts w:ascii="楷体_GB2312" w:eastAsia="楷体_GB2312"/>
          <w:color w:val="auto"/>
          <w:sz w:val="24"/>
        </w:rPr>
        <w:sectPr>
          <w:footerReference r:id="rId9" w:type="default"/>
          <w:pgSz w:w="11850" w:h="16783"/>
          <w:pgMar w:top="1440" w:right="1080" w:bottom="1440" w:left="1080" w:header="851" w:footer="992" w:gutter="0"/>
          <w:pgNumType w:fmt="decimal"/>
          <w:cols w:space="720" w:num="1"/>
          <w:docGrid w:type="lines" w:linePitch="312" w:charSpace="0"/>
        </w:sectPr>
      </w:pPr>
    </w:p>
    <w:p>
      <w:pPr>
        <w:rPr>
          <w:rFonts w:ascii="楷体_GB2312" w:eastAsia="楷体_GB2312"/>
          <w:color w:val="auto"/>
          <w:sz w:val="24"/>
        </w:rPr>
      </w:pPr>
    </w:p>
    <w:tbl>
      <w:tblPr>
        <w:tblStyle w:val="11"/>
        <w:tblW w:w="96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9" w:type="dxa"/>
            <w:vAlign w:val="center"/>
          </w:tcPr>
          <w:p>
            <w:pPr>
              <w:jc w:val="center"/>
              <w:rPr>
                <w:b/>
                <w:color w:val="auto"/>
                <w:sz w:val="24"/>
              </w:rPr>
            </w:pPr>
            <w:r>
              <w:rPr>
                <w:rFonts w:hint="eastAsia"/>
                <w:b/>
                <w:color w:val="auto"/>
                <w:sz w:val="28"/>
                <w:szCs w:val="28"/>
              </w:rPr>
              <w:t>一、研</w:t>
            </w:r>
            <w:r>
              <w:rPr>
                <w:b/>
                <w:color w:val="auto"/>
                <w:sz w:val="28"/>
                <w:szCs w:val="28"/>
              </w:rPr>
              <w:t xml:space="preserve">  </w:t>
            </w:r>
            <w:r>
              <w:rPr>
                <w:rFonts w:hint="eastAsia"/>
                <w:b/>
                <w:color w:val="auto"/>
                <w:sz w:val="28"/>
                <w:szCs w:val="28"/>
              </w:rPr>
              <w:t>究</w:t>
            </w:r>
            <w:r>
              <w:rPr>
                <w:rFonts w:hint="eastAsia"/>
                <w:b/>
                <w:color w:val="auto"/>
                <w:sz w:val="28"/>
                <w:szCs w:val="28"/>
                <w:lang w:val="en-US" w:eastAsia="zh-CN"/>
              </w:rPr>
              <w:t xml:space="preserve"> </w:t>
            </w:r>
            <w:r>
              <w:rPr>
                <w:b/>
                <w:color w:val="auto"/>
                <w:sz w:val="28"/>
                <w:szCs w:val="28"/>
              </w:rPr>
              <w:t xml:space="preserve"> </w:t>
            </w:r>
            <w:r>
              <w:rPr>
                <w:rFonts w:hint="eastAsia"/>
                <w:b/>
                <w:color w:val="auto"/>
                <w:sz w:val="28"/>
                <w:szCs w:val="28"/>
                <w:lang w:val="en-US" w:eastAsia="zh-CN"/>
              </w:rPr>
              <w:t xml:space="preserve">内  容  </w:t>
            </w:r>
            <w:r>
              <w:rPr>
                <w:rFonts w:hint="eastAsia"/>
                <w:b/>
                <w:color w:val="auto"/>
                <w:sz w:val="28"/>
                <w:szCs w:val="28"/>
              </w:rPr>
              <w:t>简</w:t>
            </w:r>
            <w:r>
              <w:rPr>
                <w:b/>
                <w:color w:val="auto"/>
                <w:sz w:val="28"/>
                <w:szCs w:val="28"/>
              </w:rPr>
              <w:t xml:space="preserve">  </w:t>
            </w:r>
            <w:r>
              <w:rPr>
                <w:rFonts w:hint="eastAsia"/>
                <w:b/>
                <w:color w:val="auto"/>
                <w:sz w:val="28"/>
                <w:szCs w:val="28"/>
              </w:rPr>
              <w:t>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9" w:hRule="atLeast"/>
          <w:jc w:val="center"/>
        </w:trPr>
        <w:tc>
          <w:tcPr>
            <w:tcW w:w="9679" w:type="dxa"/>
            <w:vAlign w:val="center"/>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sz w:val="24"/>
              </w:rPr>
            </w:pPr>
          </w:p>
          <w:p>
            <w:pPr>
              <w:rPr>
                <w:color w:val="auto"/>
                <w:sz w:val="24"/>
              </w:rPr>
            </w:pPr>
          </w:p>
          <w:p>
            <w:pPr>
              <w:rPr>
                <w:color w:val="auto"/>
                <w:sz w:val="24"/>
              </w:rPr>
            </w:pPr>
          </w:p>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9" w:type="dxa"/>
            <w:vAlign w:val="center"/>
          </w:tcPr>
          <w:p>
            <w:pPr>
              <w:jc w:val="center"/>
              <w:rPr>
                <w:b/>
                <w:color w:val="auto"/>
                <w:sz w:val="24"/>
              </w:rPr>
            </w:pPr>
            <w:r>
              <w:rPr>
                <w:rFonts w:hint="eastAsia"/>
                <w:b/>
                <w:color w:val="auto"/>
                <w:sz w:val="28"/>
                <w:szCs w:val="28"/>
              </w:rPr>
              <w:t>二、项</w:t>
            </w:r>
            <w:r>
              <w:rPr>
                <w:b/>
                <w:color w:val="auto"/>
                <w:sz w:val="28"/>
                <w:szCs w:val="28"/>
              </w:rPr>
              <w:t xml:space="preserve">  </w:t>
            </w:r>
            <w:r>
              <w:rPr>
                <w:rFonts w:hint="eastAsia"/>
                <w:b/>
                <w:color w:val="auto"/>
                <w:sz w:val="28"/>
                <w:szCs w:val="28"/>
              </w:rPr>
              <w:t>目</w:t>
            </w:r>
            <w:r>
              <w:rPr>
                <w:b/>
                <w:color w:val="auto"/>
                <w:sz w:val="28"/>
                <w:szCs w:val="28"/>
              </w:rPr>
              <w:t xml:space="preserve">  </w:t>
            </w:r>
            <w:r>
              <w:rPr>
                <w:rFonts w:hint="eastAsia"/>
                <w:b/>
                <w:color w:val="auto"/>
                <w:sz w:val="28"/>
                <w:szCs w:val="28"/>
              </w:rPr>
              <w:t>成</w:t>
            </w:r>
            <w:r>
              <w:rPr>
                <w:b/>
                <w:color w:val="auto"/>
                <w:sz w:val="28"/>
                <w:szCs w:val="28"/>
              </w:rPr>
              <w:t xml:space="preserve">  </w:t>
            </w:r>
            <w:r>
              <w:rPr>
                <w:rFonts w:hint="eastAsia"/>
                <w:b/>
                <w:color w:val="auto"/>
                <w:sz w:val="28"/>
                <w:szCs w:val="28"/>
              </w:rPr>
              <w:t>果</w:t>
            </w:r>
            <w:r>
              <w:rPr>
                <w:b/>
                <w:color w:val="auto"/>
                <w:sz w:val="28"/>
                <w:szCs w:val="28"/>
              </w:rPr>
              <w:t xml:space="preserve">  </w:t>
            </w:r>
            <w:r>
              <w:rPr>
                <w:rFonts w:hint="eastAsia"/>
                <w:b/>
                <w:color w:val="auto"/>
                <w:sz w:val="28"/>
                <w:szCs w:val="28"/>
              </w:rPr>
              <w:t>应</w:t>
            </w:r>
            <w:r>
              <w:rPr>
                <w:b/>
                <w:color w:val="auto"/>
                <w:sz w:val="28"/>
                <w:szCs w:val="28"/>
              </w:rPr>
              <w:t xml:space="preserve">  </w:t>
            </w:r>
            <w:r>
              <w:rPr>
                <w:rFonts w:hint="eastAsia"/>
                <w:b/>
                <w:color w:val="auto"/>
                <w:sz w:val="28"/>
                <w:szCs w:val="28"/>
              </w:rPr>
              <w:t>用</w:t>
            </w:r>
            <w:r>
              <w:rPr>
                <w:b/>
                <w:color w:val="auto"/>
                <w:sz w:val="28"/>
                <w:szCs w:val="28"/>
              </w:rPr>
              <w:t xml:space="preserve">  </w:t>
            </w:r>
            <w:r>
              <w:rPr>
                <w:rFonts w:hint="eastAsia"/>
                <w:b/>
                <w:color w:val="auto"/>
                <w:sz w:val="28"/>
                <w:szCs w:val="28"/>
              </w:rPr>
              <w:t>前</w:t>
            </w:r>
            <w:r>
              <w:rPr>
                <w:b/>
                <w:color w:val="auto"/>
                <w:sz w:val="28"/>
                <w:szCs w:val="28"/>
              </w:rPr>
              <w:t xml:space="preserve">  </w:t>
            </w:r>
            <w:r>
              <w:rPr>
                <w:rFonts w:hint="eastAsia"/>
                <w:b/>
                <w:color w:val="auto"/>
                <w:sz w:val="28"/>
                <w:szCs w:val="28"/>
              </w:rPr>
              <w:t>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679" w:type="dxa"/>
          </w:tcPr>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sz w:val="24"/>
              </w:rPr>
            </w:pPr>
          </w:p>
          <w:p>
            <w:pPr>
              <w:rPr>
                <w:color w:val="auto"/>
              </w:rPr>
            </w:pPr>
          </w:p>
          <w:p>
            <w:pPr>
              <w:rPr>
                <w:color w:val="auto"/>
                <w:sz w:val="24"/>
              </w:rPr>
            </w:pPr>
          </w:p>
          <w:p>
            <w:pPr>
              <w:rPr>
                <w:color w:val="auto"/>
                <w:sz w:val="24"/>
              </w:rPr>
            </w:pPr>
          </w:p>
          <w:p>
            <w:pPr>
              <w:rPr>
                <w:color w:val="auto"/>
                <w:sz w:val="24"/>
              </w:rPr>
            </w:pPr>
          </w:p>
          <w:p>
            <w:pP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9679" w:type="dxa"/>
            <w:vAlign w:val="center"/>
          </w:tcPr>
          <w:p>
            <w:pPr>
              <w:jc w:val="center"/>
              <w:rPr>
                <w:b/>
                <w:color w:val="auto"/>
                <w:sz w:val="24"/>
              </w:rPr>
            </w:pPr>
            <w:r>
              <w:rPr>
                <w:rFonts w:hint="eastAsia"/>
                <w:b/>
                <w:color w:val="auto"/>
                <w:sz w:val="28"/>
                <w:szCs w:val="28"/>
              </w:rPr>
              <w:t>三、</w:t>
            </w:r>
            <w:r>
              <w:rPr>
                <w:b/>
                <w:color w:val="auto"/>
                <w:sz w:val="28"/>
                <w:szCs w:val="28"/>
              </w:rPr>
              <w:t xml:space="preserve"> </w:t>
            </w:r>
            <w:r>
              <w:rPr>
                <w:rFonts w:hint="eastAsia"/>
                <w:b/>
                <w:color w:val="auto"/>
                <w:sz w:val="28"/>
                <w:szCs w:val="28"/>
              </w:rPr>
              <w:t>验</w:t>
            </w:r>
            <w:r>
              <w:rPr>
                <w:b/>
                <w:color w:val="auto"/>
                <w:sz w:val="28"/>
                <w:szCs w:val="28"/>
              </w:rPr>
              <w:t xml:space="preserve">   </w:t>
            </w:r>
            <w:r>
              <w:rPr>
                <w:rFonts w:hint="eastAsia"/>
                <w:b/>
                <w:color w:val="auto"/>
                <w:sz w:val="28"/>
                <w:szCs w:val="28"/>
              </w:rPr>
              <w:t>收</w:t>
            </w:r>
            <w:r>
              <w:rPr>
                <w:b/>
                <w:color w:val="auto"/>
                <w:sz w:val="28"/>
                <w:szCs w:val="28"/>
              </w:rPr>
              <w:t xml:space="preserve">   </w:t>
            </w:r>
            <w:r>
              <w:rPr>
                <w:rFonts w:hint="eastAsia"/>
                <w:b/>
                <w:color w:val="auto"/>
                <w:sz w:val="28"/>
                <w:szCs w:val="28"/>
              </w:rPr>
              <w:t>意</w:t>
            </w:r>
            <w:r>
              <w:rPr>
                <w:b/>
                <w:color w:val="auto"/>
                <w:sz w:val="28"/>
                <w:szCs w:val="28"/>
              </w:rPr>
              <w:t xml:space="preserve">  </w:t>
            </w:r>
            <w:r>
              <w:rPr>
                <w:rFonts w:hint="eastAsia"/>
                <w:b/>
                <w:color w:val="auto"/>
                <w:sz w:val="28"/>
                <w:szCs w:val="28"/>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679" w:type="dxa"/>
          </w:tcPr>
          <w:p>
            <w:pPr>
              <w:jc w:val="center"/>
              <w:rPr>
                <w:color w:val="auto"/>
                <w:sz w:val="24"/>
              </w:rPr>
            </w:pPr>
          </w:p>
          <w:p>
            <w:pPr>
              <w:jc w:val="center"/>
              <w:rPr>
                <w:color w:val="auto"/>
                <w:sz w:val="24"/>
              </w:rPr>
            </w:pPr>
          </w:p>
          <w:p>
            <w:pPr>
              <w:jc w:val="center"/>
              <w:rPr>
                <w:color w:val="auto"/>
                <w:sz w:val="24"/>
              </w:rPr>
            </w:pPr>
          </w:p>
          <w:p>
            <w:pPr>
              <w:jc w:val="center"/>
              <w:rPr>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color w:val="auto"/>
                <w:sz w:val="24"/>
              </w:rPr>
            </w:pPr>
          </w:p>
          <w:p>
            <w:pPr>
              <w:rPr>
                <w:color w:val="auto"/>
              </w:rPr>
            </w:pPr>
          </w:p>
          <w:p>
            <w:pPr>
              <w:jc w:val="center"/>
              <w:rPr>
                <w:color w:val="auto"/>
                <w:sz w:val="24"/>
              </w:rPr>
            </w:pPr>
          </w:p>
          <w:p>
            <w:pPr>
              <w:jc w:val="center"/>
              <w:rPr>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hint="eastAsia" w:eastAsia="宋体"/>
                <w:color w:val="auto"/>
                <w:sz w:val="24"/>
                <w:lang w:val="en-US" w:eastAsia="zh-CN"/>
              </w:rPr>
            </w:pPr>
            <w:r>
              <w:rPr>
                <w:rFonts w:hint="eastAsia"/>
                <w:color w:val="auto"/>
                <w:sz w:val="24"/>
                <w:lang w:val="en-US" w:eastAsia="zh-CN"/>
              </w:rPr>
              <w:t>·</w:t>
            </w:r>
          </w:p>
          <w:p>
            <w:pPr>
              <w:jc w:val="center"/>
              <w:rPr>
                <w:color w:val="auto"/>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ind w:firstLine="3578" w:firstLineChars="1491"/>
              <w:rPr>
                <w:rFonts w:ascii="宋体" w:hAnsi="华文楷体"/>
                <w:color w:val="auto"/>
                <w:sz w:val="24"/>
              </w:rPr>
            </w:pPr>
            <w:r>
              <w:rPr>
                <w:color w:val="auto"/>
                <w:sz w:val="24"/>
              </w:rPr>
              <w:t xml:space="preserve">  </w:t>
            </w:r>
            <w:r>
              <w:rPr>
                <w:rFonts w:hint="eastAsia"/>
                <w:color w:val="auto"/>
                <w:sz w:val="24"/>
                <w:lang w:val="en-US" w:eastAsia="zh-CN"/>
              </w:rPr>
              <w:t xml:space="preserve">      </w:t>
            </w:r>
            <w:r>
              <w:rPr>
                <w:color w:val="auto"/>
                <w:sz w:val="24"/>
              </w:rPr>
              <w:t xml:space="preserve"> </w:t>
            </w:r>
            <w:r>
              <w:rPr>
                <w:rFonts w:hint="eastAsia"/>
                <w:color w:val="auto"/>
                <w:sz w:val="24"/>
                <w:lang w:val="en-US" w:eastAsia="zh-CN"/>
              </w:rPr>
              <w:t xml:space="preserve">      </w:t>
            </w:r>
            <w:r>
              <w:rPr>
                <w:rFonts w:hint="eastAsia" w:ascii="宋体" w:hAnsi="华文楷体"/>
                <w:color w:val="auto"/>
                <w:sz w:val="24"/>
              </w:rPr>
              <w:t>专家组组长：</w:t>
            </w:r>
            <w:r>
              <w:rPr>
                <w:rFonts w:ascii="宋体" w:hAnsi="华文楷体"/>
                <w:color w:val="auto"/>
                <w:sz w:val="24"/>
                <w:u w:val="single"/>
              </w:rPr>
              <w:t xml:space="preserve">      </w:t>
            </w:r>
            <w:r>
              <w:rPr>
                <w:rFonts w:hint="eastAsia" w:ascii="宋体" w:hAnsi="华文楷体"/>
                <w:color w:val="auto"/>
                <w:sz w:val="24"/>
                <w:u w:val="single"/>
                <w:lang w:val="en-US" w:eastAsia="zh-CN"/>
              </w:rPr>
              <w:t xml:space="preserve">    </w:t>
            </w:r>
            <w:r>
              <w:rPr>
                <w:rFonts w:ascii="宋体" w:hAnsi="华文楷体"/>
                <w:color w:val="auto"/>
                <w:sz w:val="24"/>
                <w:u w:val="single"/>
              </w:rPr>
              <w:t xml:space="preserve">     </w:t>
            </w:r>
            <w:r>
              <w:rPr>
                <w:rFonts w:ascii="宋体" w:hAnsi="华文楷体"/>
                <w:color w:val="auto"/>
                <w:sz w:val="24"/>
              </w:rPr>
              <w:t xml:space="preserve"> </w:t>
            </w:r>
          </w:p>
          <w:p>
            <w:pPr>
              <w:ind w:firstLine="3578" w:firstLineChars="1491"/>
              <w:rPr>
                <w:rFonts w:ascii="宋体" w:hAnsi="华文楷体"/>
                <w:color w:val="auto"/>
                <w:sz w:val="24"/>
              </w:rPr>
            </w:pPr>
          </w:p>
          <w:p>
            <w:pPr>
              <w:ind w:firstLine="5820" w:firstLineChars="2425"/>
              <w:rPr>
                <w:color w:val="auto"/>
                <w:sz w:val="24"/>
              </w:rPr>
            </w:pPr>
            <w:r>
              <w:rPr>
                <w:rFonts w:ascii="宋体" w:hAnsi="华文楷体"/>
                <w:color w:val="auto"/>
                <w:sz w:val="24"/>
                <w:u w:val="single"/>
              </w:rPr>
              <w:t xml:space="preserve">        </w:t>
            </w:r>
            <w:r>
              <w:rPr>
                <w:rFonts w:hint="eastAsia" w:ascii="宋体" w:hAnsi="华文楷体"/>
                <w:color w:val="auto"/>
                <w:sz w:val="24"/>
              </w:rPr>
              <w:t>年</w:t>
            </w:r>
            <w:r>
              <w:rPr>
                <w:rFonts w:ascii="宋体" w:hAnsi="华文楷体"/>
                <w:color w:val="auto"/>
                <w:sz w:val="24"/>
                <w:u w:val="single"/>
              </w:rPr>
              <w:t xml:space="preserve">       </w:t>
            </w:r>
            <w:r>
              <w:rPr>
                <w:rFonts w:hint="eastAsia" w:ascii="宋体" w:hAnsi="华文楷体"/>
                <w:color w:val="auto"/>
                <w:sz w:val="24"/>
              </w:rPr>
              <w:t>月</w:t>
            </w:r>
            <w:r>
              <w:rPr>
                <w:rFonts w:ascii="宋体" w:hAnsi="华文楷体"/>
                <w:color w:val="auto"/>
                <w:sz w:val="24"/>
                <w:u w:val="single"/>
              </w:rPr>
              <w:t xml:space="preserve">       </w:t>
            </w:r>
            <w:r>
              <w:rPr>
                <w:rFonts w:hint="eastAsia" w:ascii="宋体" w:hAnsi="华文楷体"/>
                <w:color w:val="auto"/>
                <w:sz w:val="24"/>
              </w:rPr>
              <w:t>日</w:t>
            </w:r>
          </w:p>
          <w:p>
            <w:pPr>
              <w:rPr>
                <w:color w:val="auto"/>
                <w:sz w:val="24"/>
              </w:rPr>
            </w:pPr>
          </w:p>
        </w:tc>
      </w:tr>
    </w:tbl>
    <w:p>
      <w:pPr>
        <w:rPr>
          <w:color w:val="auto"/>
        </w:rPr>
      </w:pPr>
    </w:p>
    <w:tbl>
      <w:tblPr>
        <w:tblStyle w:val="11"/>
        <w:tblW w:w="9673" w:type="dxa"/>
        <w:jc w:val="center"/>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3" w:type="dxa"/>
            <w:vAlign w:val="center"/>
          </w:tcPr>
          <w:p>
            <w:pPr>
              <w:jc w:val="center"/>
              <w:rPr>
                <w:b/>
                <w:color w:val="auto"/>
                <w:sz w:val="24"/>
              </w:rPr>
            </w:pPr>
            <w:r>
              <w:rPr>
                <w:rFonts w:hint="eastAsia"/>
                <w:b/>
                <w:color w:val="auto"/>
                <w:sz w:val="28"/>
                <w:szCs w:val="28"/>
              </w:rPr>
              <w:t>四、主</w:t>
            </w:r>
            <w:r>
              <w:rPr>
                <w:b/>
                <w:color w:val="auto"/>
                <w:sz w:val="28"/>
                <w:szCs w:val="28"/>
              </w:rPr>
              <w:t xml:space="preserve"> </w:t>
            </w:r>
            <w:r>
              <w:rPr>
                <w:rFonts w:hint="eastAsia"/>
                <w:b/>
                <w:color w:val="auto"/>
                <w:sz w:val="28"/>
                <w:szCs w:val="28"/>
              </w:rPr>
              <w:t>持</w:t>
            </w:r>
            <w:r>
              <w:rPr>
                <w:b/>
                <w:color w:val="auto"/>
                <w:sz w:val="28"/>
                <w:szCs w:val="28"/>
              </w:rPr>
              <w:t xml:space="preserve"> </w:t>
            </w:r>
            <w:r>
              <w:rPr>
                <w:rFonts w:hint="eastAsia"/>
                <w:b/>
                <w:color w:val="auto"/>
                <w:sz w:val="28"/>
                <w:szCs w:val="28"/>
              </w:rPr>
              <w:t>验</w:t>
            </w:r>
            <w:r>
              <w:rPr>
                <w:b/>
                <w:color w:val="auto"/>
                <w:sz w:val="28"/>
                <w:szCs w:val="28"/>
              </w:rPr>
              <w:t xml:space="preserve"> </w:t>
            </w:r>
            <w:r>
              <w:rPr>
                <w:rFonts w:hint="eastAsia"/>
                <w:b/>
                <w:color w:val="auto"/>
                <w:sz w:val="28"/>
                <w:szCs w:val="28"/>
              </w:rPr>
              <w:t>收</w:t>
            </w:r>
            <w:r>
              <w:rPr>
                <w:b/>
                <w:color w:val="auto"/>
                <w:sz w:val="28"/>
                <w:szCs w:val="28"/>
              </w:rPr>
              <w:t xml:space="preserve"> </w:t>
            </w:r>
            <w:r>
              <w:rPr>
                <w:rFonts w:hint="eastAsia"/>
                <w:b/>
                <w:color w:val="auto"/>
                <w:sz w:val="28"/>
                <w:szCs w:val="28"/>
              </w:rPr>
              <w:t>单</w:t>
            </w:r>
            <w:r>
              <w:rPr>
                <w:b/>
                <w:color w:val="auto"/>
                <w:sz w:val="28"/>
                <w:szCs w:val="28"/>
              </w:rPr>
              <w:t xml:space="preserve"> </w:t>
            </w:r>
            <w:r>
              <w:rPr>
                <w:rFonts w:hint="eastAsia"/>
                <w:b/>
                <w:color w:val="auto"/>
                <w:sz w:val="28"/>
                <w:szCs w:val="28"/>
              </w:rPr>
              <w:t>位</w:t>
            </w:r>
            <w:r>
              <w:rPr>
                <w:b/>
                <w:color w:val="auto"/>
                <w:sz w:val="28"/>
                <w:szCs w:val="28"/>
              </w:rPr>
              <w:t xml:space="preserve"> </w:t>
            </w:r>
            <w:r>
              <w:rPr>
                <w:rFonts w:hint="eastAsia"/>
                <w:b/>
                <w:color w:val="auto"/>
                <w:sz w:val="28"/>
                <w:szCs w:val="28"/>
              </w:rPr>
              <w:t>意</w:t>
            </w:r>
            <w:r>
              <w:rPr>
                <w:b/>
                <w:color w:val="auto"/>
                <w:sz w:val="28"/>
                <w:szCs w:val="28"/>
              </w:rPr>
              <w:t xml:space="preserve"> </w:t>
            </w:r>
            <w:r>
              <w:rPr>
                <w:rFonts w:hint="eastAsia"/>
                <w:b/>
                <w:color w:val="auto"/>
                <w:sz w:val="28"/>
                <w:szCs w:val="28"/>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6" w:hRule="atLeast"/>
          <w:jc w:val="center"/>
        </w:trPr>
        <w:tc>
          <w:tcPr>
            <w:tcW w:w="9673" w:type="dxa"/>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t xml:space="preserve">         </w:t>
            </w:r>
          </w:p>
          <w:p>
            <w:pPr>
              <w:rPr>
                <w:color w:val="auto"/>
                <w:sz w:val="24"/>
                <w:szCs w:val="24"/>
              </w:rPr>
            </w:pPr>
            <w:r>
              <w:rPr>
                <w:color w:val="auto"/>
              </w:rPr>
              <w:t xml:space="preserve">                                             </w:t>
            </w:r>
            <w:r>
              <w:rPr>
                <w:rFonts w:hint="eastAsia"/>
                <w:color w:val="auto"/>
                <w:sz w:val="24"/>
                <w:szCs w:val="24"/>
              </w:rPr>
              <w:t>主管领导签字：</w:t>
            </w:r>
            <w:r>
              <w:rPr>
                <w:color w:val="auto"/>
                <w:sz w:val="24"/>
                <w:szCs w:val="24"/>
                <w:u w:val="single"/>
              </w:rPr>
              <w:t xml:space="preserve">            </w:t>
            </w:r>
            <w:r>
              <w:rPr>
                <w:color w:val="auto"/>
                <w:sz w:val="24"/>
                <w:szCs w:val="24"/>
              </w:rPr>
              <w:t xml:space="preserve"> </w:t>
            </w:r>
            <w:r>
              <w:rPr>
                <w:rFonts w:hint="eastAsia"/>
                <w:color w:val="auto"/>
                <w:sz w:val="24"/>
                <w:szCs w:val="24"/>
              </w:rPr>
              <w:t>（单位盖章）</w:t>
            </w:r>
            <w:r>
              <w:rPr>
                <w:color w:val="auto"/>
                <w:sz w:val="24"/>
                <w:szCs w:val="24"/>
              </w:rPr>
              <w:t xml:space="preserve">           </w:t>
            </w:r>
          </w:p>
          <w:p>
            <w:pPr>
              <w:rPr>
                <w:color w:val="auto"/>
                <w:sz w:val="24"/>
                <w:szCs w:val="24"/>
              </w:rPr>
            </w:pPr>
            <w:r>
              <w:rPr>
                <w:color w:val="auto"/>
                <w:sz w:val="24"/>
                <w:szCs w:val="24"/>
              </w:rPr>
              <w:t xml:space="preserve">                                    </w:t>
            </w:r>
          </w:p>
          <w:p>
            <w:pPr>
              <w:rPr>
                <w:color w:val="auto"/>
              </w:rPr>
            </w:pPr>
            <w:r>
              <w:rPr>
                <w:color w:val="auto"/>
                <w:sz w:val="24"/>
                <w:szCs w:val="24"/>
              </w:rPr>
              <w:t xml:space="preserve">                                                   </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single"/>
              </w:rPr>
              <w:t xml:space="preserve">     </w:t>
            </w:r>
            <w:r>
              <w:rPr>
                <w:rFonts w:hint="eastAsia"/>
                <w:color w:val="auto"/>
                <w:sz w:val="24"/>
                <w:szCs w:val="24"/>
              </w:rPr>
              <w:t>年</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single"/>
              </w:rPr>
              <w:t xml:space="preserve">  </w:t>
            </w:r>
            <w:r>
              <w:rPr>
                <w:rFonts w:hint="eastAsia"/>
                <w:color w:val="auto"/>
                <w:sz w:val="24"/>
                <w:szCs w:val="24"/>
              </w:rPr>
              <w:t>月</w:t>
            </w:r>
            <w:r>
              <w:rPr>
                <w:color w:val="auto"/>
                <w:sz w:val="24"/>
                <w:szCs w:val="24"/>
                <w:u w:val="single"/>
              </w:rPr>
              <w:t xml:space="preserve">      </w:t>
            </w:r>
            <w:r>
              <w:rPr>
                <w:rFonts w:hint="eastAsia"/>
                <w:color w:val="auto"/>
                <w:sz w:val="24"/>
                <w:szCs w:val="24"/>
              </w:rPr>
              <w:t>日</w:t>
            </w:r>
          </w:p>
          <w:p>
            <w:pP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73" w:type="dxa"/>
            <w:vAlign w:val="center"/>
          </w:tcPr>
          <w:p>
            <w:pPr>
              <w:jc w:val="center"/>
              <w:rPr>
                <w:b/>
                <w:color w:val="auto"/>
                <w:sz w:val="24"/>
              </w:rPr>
            </w:pPr>
            <w:r>
              <w:rPr>
                <w:rFonts w:hint="eastAsia"/>
                <w:b/>
                <w:color w:val="auto"/>
                <w:sz w:val="28"/>
                <w:szCs w:val="28"/>
              </w:rPr>
              <w:t>五、组</w:t>
            </w:r>
            <w:r>
              <w:rPr>
                <w:b/>
                <w:color w:val="auto"/>
                <w:sz w:val="28"/>
                <w:szCs w:val="28"/>
              </w:rPr>
              <w:t xml:space="preserve"> </w:t>
            </w:r>
            <w:r>
              <w:rPr>
                <w:rFonts w:hint="eastAsia"/>
                <w:b/>
                <w:color w:val="auto"/>
                <w:sz w:val="28"/>
                <w:szCs w:val="28"/>
              </w:rPr>
              <w:t>织</w:t>
            </w:r>
            <w:r>
              <w:rPr>
                <w:b/>
                <w:color w:val="auto"/>
                <w:sz w:val="28"/>
                <w:szCs w:val="28"/>
              </w:rPr>
              <w:t xml:space="preserve"> </w:t>
            </w:r>
            <w:r>
              <w:rPr>
                <w:rFonts w:hint="eastAsia"/>
                <w:b/>
                <w:color w:val="auto"/>
                <w:sz w:val="28"/>
                <w:szCs w:val="28"/>
              </w:rPr>
              <w:t>验</w:t>
            </w:r>
            <w:r>
              <w:rPr>
                <w:b/>
                <w:color w:val="auto"/>
                <w:sz w:val="28"/>
                <w:szCs w:val="28"/>
              </w:rPr>
              <w:t xml:space="preserve"> </w:t>
            </w:r>
            <w:r>
              <w:rPr>
                <w:rFonts w:hint="eastAsia"/>
                <w:b/>
                <w:color w:val="auto"/>
                <w:sz w:val="28"/>
                <w:szCs w:val="28"/>
              </w:rPr>
              <w:t>收</w:t>
            </w:r>
            <w:r>
              <w:rPr>
                <w:b/>
                <w:color w:val="auto"/>
                <w:sz w:val="28"/>
                <w:szCs w:val="28"/>
              </w:rPr>
              <w:t xml:space="preserve"> </w:t>
            </w:r>
            <w:r>
              <w:rPr>
                <w:rFonts w:hint="eastAsia"/>
                <w:b/>
                <w:color w:val="auto"/>
                <w:sz w:val="28"/>
                <w:szCs w:val="28"/>
              </w:rPr>
              <w:t>单</w:t>
            </w:r>
            <w:r>
              <w:rPr>
                <w:b/>
                <w:color w:val="auto"/>
                <w:sz w:val="28"/>
                <w:szCs w:val="28"/>
              </w:rPr>
              <w:t xml:space="preserve"> </w:t>
            </w:r>
            <w:r>
              <w:rPr>
                <w:rFonts w:hint="eastAsia"/>
                <w:b/>
                <w:color w:val="auto"/>
                <w:sz w:val="28"/>
                <w:szCs w:val="28"/>
              </w:rPr>
              <w:t>位</w:t>
            </w:r>
            <w:r>
              <w:rPr>
                <w:b/>
                <w:color w:val="auto"/>
                <w:sz w:val="28"/>
                <w:szCs w:val="28"/>
              </w:rPr>
              <w:t xml:space="preserve"> </w:t>
            </w:r>
            <w:r>
              <w:rPr>
                <w:rFonts w:hint="eastAsia"/>
                <w:b/>
                <w:color w:val="auto"/>
                <w:sz w:val="28"/>
                <w:szCs w:val="28"/>
              </w:rPr>
              <w:t>意</w:t>
            </w:r>
            <w:r>
              <w:rPr>
                <w:b/>
                <w:color w:val="auto"/>
                <w:sz w:val="28"/>
                <w:szCs w:val="28"/>
              </w:rPr>
              <w:t xml:space="preserve"> </w:t>
            </w:r>
            <w:r>
              <w:rPr>
                <w:rFonts w:hint="eastAsia"/>
                <w:b/>
                <w:color w:val="auto"/>
                <w:sz w:val="28"/>
                <w:szCs w:val="28"/>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jc w:val="center"/>
        </w:trPr>
        <w:tc>
          <w:tcPr>
            <w:tcW w:w="9673" w:type="dxa"/>
          </w:tcPr>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t xml:space="preserve">                                            </w:t>
            </w:r>
          </w:p>
          <w:p>
            <w:pPr>
              <w:ind w:firstLine="4305" w:firstLineChars="2050"/>
              <w:rPr>
                <w:color w:val="auto"/>
              </w:rPr>
            </w:pPr>
          </w:p>
          <w:p>
            <w:pPr>
              <w:ind w:firstLine="4920" w:firstLineChars="2050"/>
              <w:rPr>
                <w:color w:val="auto"/>
                <w:sz w:val="24"/>
                <w:szCs w:val="24"/>
              </w:rPr>
            </w:pPr>
            <w:r>
              <w:rPr>
                <w:rFonts w:hint="eastAsia"/>
                <w:color w:val="auto"/>
                <w:sz w:val="24"/>
                <w:szCs w:val="24"/>
              </w:rPr>
              <w:t>主管领导签字：</w:t>
            </w:r>
            <w:r>
              <w:rPr>
                <w:color w:val="auto"/>
                <w:sz w:val="24"/>
                <w:szCs w:val="24"/>
                <w:u w:val="single"/>
              </w:rPr>
              <w:t xml:space="preserve">            </w:t>
            </w:r>
            <w:r>
              <w:rPr>
                <w:color w:val="auto"/>
                <w:sz w:val="24"/>
                <w:szCs w:val="24"/>
              </w:rPr>
              <w:t xml:space="preserve"> </w:t>
            </w:r>
            <w:r>
              <w:rPr>
                <w:rFonts w:hint="eastAsia"/>
                <w:color w:val="auto"/>
                <w:sz w:val="24"/>
                <w:szCs w:val="24"/>
              </w:rPr>
              <w:t>（单位盖章）</w:t>
            </w:r>
            <w:r>
              <w:rPr>
                <w:color w:val="auto"/>
                <w:sz w:val="24"/>
                <w:szCs w:val="24"/>
              </w:rPr>
              <w:t xml:space="preserve">           </w:t>
            </w:r>
          </w:p>
          <w:p>
            <w:pPr>
              <w:rPr>
                <w:color w:val="auto"/>
                <w:sz w:val="24"/>
                <w:szCs w:val="24"/>
              </w:rPr>
            </w:pPr>
            <w:r>
              <w:rPr>
                <w:color w:val="auto"/>
                <w:sz w:val="24"/>
                <w:szCs w:val="24"/>
              </w:rPr>
              <w:t xml:space="preserve">                                     </w:t>
            </w:r>
          </w:p>
          <w:p>
            <w:pPr>
              <w:rPr>
                <w:color w:val="auto"/>
                <w:sz w:val="24"/>
                <w:szCs w:val="24"/>
              </w:rPr>
            </w:pPr>
            <w:r>
              <w:rPr>
                <w:color w:val="auto"/>
                <w:sz w:val="24"/>
                <w:szCs w:val="24"/>
              </w:rPr>
              <w:t xml:space="preserve">                                               </w:t>
            </w:r>
            <w:r>
              <w:rPr>
                <w:color w:val="auto"/>
                <w:sz w:val="24"/>
                <w:szCs w:val="24"/>
                <w:u w:val="single"/>
              </w:rPr>
              <w:t xml:space="preserve">        </w:t>
            </w:r>
            <w:r>
              <w:rPr>
                <w:rFonts w:hint="eastAsia"/>
                <w:color w:val="auto"/>
                <w:sz w:val="24"/>
                <w:szCs w:val="24"/>
              </w:rPr>
              <w:t>年</w:t>
            </w:r>
            <w:r>
              <w:rPr>
                <w:color w:val="auto"/>
                <w:sz w:val="24"/>
                <w:szCs w:val="24"/>
                <w:u w:val="single"/>
              </w:rPr>
              <w:t xml:space="preserve">  </w:t>
            </w:r>
            <w:r>
              <w:rPr>
                <w:rFonts w:hint="eastAsia"/>
                <w:color w:val="auto"/>
                <w:sz w:val="24"/>
                <w:szCs w:val="24"/>
                <w:u w:val="single"/>
                <w:lang w:val="en-US" w:eastAsia="zh-CN"/>
              </w:rPr>
              <w:t xml:space="preserve">   </w:t>
            </w:r>
            <w:r>
              <w:rPr>
                <w:color w:val="auto"/>
                <w:sz w:val="24"/>
                <w:szCs w:val="24"/>
                <w:u w:val="single"/>
              </w:rPr>
              <w:t xml:space="preserve">  </w:t>
            </w:r>
            <w:r>
              <w:rPr>
                <w:rFonts w:hint="eastAsia"/>
                <w:color w:val="auto"/>
                <w:sz w:val="24"/>
                <w:szCs w:val="24"/>
              </w:rPr>
              <w:t>月</w:t>
            </w:r>
            <w:r>
              <w:rPr>
                <w:color w:val="auto"/>
                <w:sz w:val="24"/>
                <w:szCs w:val="24"/>
                <w:u w:val="single"/>
              </w:rPr>
              <w:t xml:space="preserve">      </w:t>
            </w:r>
            <w:r>
              <w:rPr>
                <w:rFonts w:hint="eastAsia"/>
                <w:color w:val="auto"/>
                <w:sz w:val="24"/>
                <w:szCs w:val="24"/>
              </w:rPr>
              <w:t>日</w:t>
            </w:r>
          </w:p>
          <w:p>
            <w:pPr>
              <w:rPr>
                <w:color w:val="auto"/>
              </w:rPr>
            </w:pPr>
          </w:p>
        </w:tc>
      </w:tr>
    </w:tbl>
    <w:p>
      <w:pPr>
        <w:jc w:val="center"/>
        <w:rPr>
          <w:color w:val="auto"/>
          <w:sz w:val="28"/>
        </w:rPr>
        <w:sectPr>
          <w:footerReference r:id="rId10" w:type="default"/>
          <w:pgSz w:w="11850" w:h="16783"/>
          <w:pgMar w:top="1440" w:right="1080" w:bottom="1440" w:left="1080" w:header="851" w:footer="992" w:gutter="0"/>
          <w:pgNumType w:fmt="decimal"/>
          <w:cols w:space="720" w:num="1"/>
          <w:docGrid w:type="lines" w:linePitch="312" w:charSpace="0"/>
        </w:sectPr>
      </w:pPr>
    </w:p>
    <w:p>
      <w:pPr>
        <w:jc w:val="center"/>
        <w:rPr>
          <w:rFonts w:ascii="宋体" w:cs="宋体"/>
          <w:b/>
          <w:bCs/>
          <w:color w:val="auto"/>
          <w:sz w:val="28"/>
          <w:szCs w:val="28"/>
        </w:rPr>
      </w:pPr>
      <w:r>
        <w:rPr>
          <w:rFonts w:hint="eastAsia" w:ascii="宋体" w:hAnsi="宋体" w:cs="宋体"/>
          <w:b/>
          <w:bCs/>
          <w:color w:val="auto"/>
          <w:sz w:val="28"/>
          <w:szCs w:val="28"/>
        </w:rPr>
        <w:t>六、档案科技项目完成单位情况</w:t>
      </w:r>
    </w:p>
    <w:p>
      <w:pPr>
        <w:jc w:val="center"/>
        <w:rPr>
          <w:b/>
          <w:color w:val="auto"/>
          <w:sz w:val="24"/>
        </w:rPr>
      </w:pPr>
    </w:p>
    <w:tbl>
      <w:tblPr>
        <w:tblStyle w:val="11"/>
        <w:tblW w:w="13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
        <w:gridCol w:w="3474"/>
        <w:gridCol w:w="1389"/>
        <w:gridCol w:w="5368"/>
        <w:gridCol w:w="1389"/>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875" w:type="dxa"/>
            <w:vAlign w:val="center"/>
          </w:tcPr>
          <w:p>
            <w:pPr>
              <w:jc w:val="center"/>
              <w:rPr>
                <w:color w:val="auto"/>
                <w:sz w:val="24"/>
                <w:szCs w:val="24"/>
              </w:rPr>
            </w:pPr>
            <w:r>
              <w:rPr>
                <w:rFonts w:hint="eastAsia"/>
                <w:color w:val="auto"/>
                <w:sz w:val="24"/>
                <w:szCs w:val="24"/>
              </w:rPr>
              <w:t>序号</w:t>
            </w:r>
          </w:p>
        </w:tc>
        <w:tc>
          <w:tcPr>
            <w:tcW w:w="3474" w:type="dxa"/>
            <w:vAlign w:val="center"/>
          </w:tcPr>
          <w:p>
            <w:pPr>
              <w:jc w:val="center"/>
              <w:rPr>
                <w:color w:val="auto"/>
                <w:sz w:val="24"/>
                <w:szCs w:val="24"/>
              </w:rPr>
            </w:pPr>
            <w:r>
              <w:rPr>
                <w:rFonts w:hint="eastAsia"/>
                <w:color w:val="auto"/>
                <w:sz w:val="24"/>
                <w:szCs w:val="24"/>
              </w:rPr>
              <w:t>完成单位名称</w:t>
            </w:r>
          </w:p>
        </w:tc>
        <w:tc>
          <w:tcPr>
            <w:tcW w:w="1389" w:type="dxa"/>
            <w:vAlign w:val="center"/>
          </w:tcPr>
          <w:p>
            <w:pPr>
              <w:jc w:val="center"/>
              <w:rPr>
                <w:color w:val="auto"/>
                <w:sz w:val="24"/>
                <w:szCs w:val="24"/>
              </w:rPr>
            </w:pPr>
            <w:r>
              <w:rPr>
                <w:rFonts w:hint="eastAsia"/>
                <w:color w:val="auto"/>
                <w:sz w:val="24"/>
                <w:szCs w:val="24"/>
              </w:rPr>
              <w:t>邮政编码</w:t>
            </w:r>
          </w:p>
        </w:tc>
        <w:tc>
          <w:tcPr>
            <w:tcW w:w="5368" w:type="dxa"/>
            <w:vAlign w:val="center"/>
          </w:tcPr>
          <w:p>
            <w:pPr>
              <w:jc w:val="center"/>
              <w:rPr>
                <w:color w:val="auto"/>
                <w:sz w:val="24"/>
                <w:szCs w:val="24"/>
              </w:rPr>
            </w:pPr>
            <w:r>
              <w:rPr>
                <w:rFonts w:hint="eastAsia"/>
                <w:color w:val="auto"/>
                <w:sz w:val="24"/>
                <w:szCs w:val="24"/>
              </w:rPr>
              <w:t>详细通讯地址</w:t>
            </w:r>
          </w:p>
        </w:tc>
        <w:tc>
          <w:tcPr>
            <w:tcW w:w="1389" w:type="dxa"/>
            <w:vAlign w:val="center"/>
          </w:tcPr>
          <w:p>
            <w:pPr>
              <w:jc w:val="center"/>
              <w:rPr>
                <w:color w:val="auto"/>
                <w:sz w:val="24"/>
                <w:szCs w:val="24"/>
              </w:rPr>
            </w:pPr>
            <w:r>
              <w:rPr>
                <w:rFonts w:hint="eastAsia"/>
                <w:color w:val="auto"/>
                <w:sz w:val="24"/>
                <w:szCs w:val="24"/>
              </w:rPr>
              <w:t>隶属省部</w:t>
            </w:r>
          </w:p>
        </w:tc>
        <w:tc>
          <w:tcPr>
            <w:tcW w:w="1325" w:type="dxa"/>
            <w:vAlign w:val="center"/>
          </w:tcPr>
          <w:p>
            <w:pPr>
              <w:jc w:val="center"/>
              <w:rPr>
                <w:color w:val="auto"/>
                <w:sz w:val="24"/>
                <w:szCs w:val="24"/>
              </w:rPr>
            </w:pPr>
            <w:r>
              <w:rPr>
                <w:rFonts w:hint="eastAsia"/>
                <w:color w:val="auto"/>
                <w:sz w:val="24"/>
                <w:szCs w:val="24"/>
              </w:rPr>
              <w:t>单位属性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75" w:type="dxa"/>
            <w:vAlign w:val="center"/>
          </w:tcPr>
          <w:p>
            <w:pPr>
              <w:jc w:val="center"/>
              <w:rPr>
                <w:color w:val="auto"/>
                <w:sz w:val="24"/>
                <w:szCs w:val="24"/>
              </w:rPr>
            </w:pPr>
          </w:p>
        </w:tc>
        <w:tc>
          <w:tcPr>
            <w:tcW w:w="3474" w:type="dxa"/>
            <w:vAlign w:val="center"/>
          </w:tcPr>
          <w:p>
            <w:pPr>
              <w:rPr>
                <w:color w:val="auto"/>
                <w:sz w:val="24"/>
                <w:szCs w:val="24"/>
              </w:rPr>
            </w:pPr>
          </w:p>
        </w:tc>
        <w:tc>
          <w:tcPr>
            <w:tcW w:w="1389" w:type="dxa"/>
            <w:vAlign w:val="center"/>
          </w:tcPr>
          <w:p>
            <w:pPr>
              <w:rPr>
                <w:color w:val="auto"/>
                <w:sz w:val="24"/>
                <w:szCs w:val="24"/>
              </w:rPr>
            </w:pPr>
          </w:p>
        </w:tc>
        <w:tc>
          <w:tcPr>
            <w:tcW w:w="5368" w:type="dxa"/>
            <w:vAlign w:val="center"/>
          </w:tcPr>
          <w:p>
            <w:pPr>
              <w:jc w:val="center"/>
              <w:rPr>
                <w:color w:val="auto"/>
                <w:sz w:val="24"/>
                <w:szCs w:val="24"/>
              </w:rPr>
            </w:pPr>
          </w:p>
        </w:tc>
        <w:tc>
          <w:tcPr>
            <w:tcW w:w="1389" w:type="dxa"/>
            <w:vAlign w:val="center"/>
          </w:tcPr>
          <w:p>
            <w:pPr>
              <w:jc w:val="center"/>
              <w:rPr>
                <w:color w:val="auto"/>
                <w:sz w:val="24"/>
                <w:szCs w:val="24"/>
              </w:rPr>
            </w:pPr>
          </w:p>
        </w:tc>
        <w:tc>
          <w:tcPr>
            <w:tcW w:w="1325"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75" w:type="dxa"/>
            <w:vAlign w:val="center"/>
          </w:tcPr>
          <w:p>
            <w:pPr>
              <w:jc w:val="center"/>
              <w:rPr>
                <w:color w:val="auto"/>
                <w:sz w:val="24"/>
                <w:szCs w:val="24"/>
              </w:rPr>
            </w:pPr>
          </w:p>
        </w:tc>
        <w:tc>
          <w:tcPr>
            <w:tcW w:w="3474" w:type="dxa"/>
            <w:vAlign w:val="center"/>
          </w:tcPr>
          <w:p>
            <w:pPr>
              <w:rPr>
                <w:color w:val="auto"/>
                <w:sz w:val="24"/>
                <w:szCs w:val="24"/>
              </w:rPr>
            </w:pPr>
          </w:p>
        </w:tc>
        <w:tc>
          <w:tcPr>
            <w:tcW w:w="1389" w:type="dxa"/>
            <w:vAlign w:val="center"/>
          </w:tcPr>
          <w:p>
            <w:pPr>
              <w:rPr>
                <w:color w:val="auto"/>
                <w:sz w:val="24"/>
                <w:szCs w:val="24"/>
              </w:rPr>
            </w:pPr>
          </w:p>
        </w:tc>
        <w:tc>
          <w:tcPr>
            <w:tcW w:w="5368" w:type="dxa"/>
            <w:vAlign w:val="center"/>
          </w:tcPr>
          <w:p>
            <w:pPr>
              <w:jc w:val="center"/>
              <w:rPr>
                <w:color w:val="auto"/>
                <w:sz w:val="24"/>
                <w:szCs w:val="24"/>
              </w:rPr>
            </w:pPr>
          </w:p>
        </w:tc>
        <w:tc>
          <w:tcPr>
            <w:tcW w:w="1389" w:type="dxa"/>
            <w:vAlign w:val="center"/>
          </w:tcPr>
          <w:p>
            <w:pPr>
              <w:jc w:val="center"/>
              <w:rPr>
                <w:color w:val="auto"/>
                <w:sz w:val="24"/>
                <w:szCs w:val="24"/>
              </w:rPr>
            </w:pPr>
          </w:p>
        </w:tc>
        <w:tc>
          <w:tcPr>
            <w:tcW w:w="1325" w:type="dxa"/>
            <w:vAlign w:val="center"/>
          </w:tcPr>
          <w:p>
            <w:pPr>
              <w:jc w:val="center"/>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875" w:type="dxa"/>
            <w:vAlign w:val="center"/>
          </w:tcPr>
          <w:p>
            <w:pPr>
              <w:jc w:val="center"/>
              <w:rPr>
                <w:color w:val="auto"/>
                <w:sz w:val="24"/>
                <w:szCs w:val="24"/>
              </w:rPr>
            </w:pPr>
          </w:p>
        </w:tc>
        <w:tc>
          <w:tcPr>
            <w:tcW w:w="3474" w:type="dxa"/>
            <w:vAlign w:val="center"/>
          </w:tcPr>
          <w:p>
            <w:pPr>
              <w:rPr>
                <w:color w:val="auto"/>
                <w:sz w:val="24"/>
                <w:szCs w:val="24"/>
              </w:rPr>
            </w:pPr>
          </w:p>
        </w:tc>
        <w:tc>
          <w:tcPr>
            <w:tcW w:w="1389" w:type="dxa"/>
            <w:vAlign w:val="center"/>
          </w:tcPr>
          <w:p>
            <w:pPr>
              <w:rPr>
                <w:color w:val="auto"/>
                <w:sz w:val="24"/>
                <w:szCs w:val="24"/>
              </w:rPr>
            </w:pPr>
          </w:p>
        </w:tc>
        <w:tc>
          <w:tcPr>
            <w:tcW w:w="5368" w:type="dxa"/>
            <w:vAlign w:val="center"/>
          </w:tcPr>
          <w:p>
            <w:pPr>
              <w:jc w:val="center"/>
              <w:rPr>
                <w:color w:val="auto"/>
                <w:sz w:val="24"/>
                <w:szCs w:val="24"/>
              </w:rPr>
            </w:pPr>
          </w:p>
        </w:tc>
        <w:tc>
          <w:tcPr>
            <w:tcW w:w="1389" w:type="dxa"/>
            <w:vAlign w:val="center"/>
          </w:tcPr>
          <w:p>
            <w:pPr>
              <w:jc w:val="center"/>
              <w:rPr>
                <w:color w:val="auto"/>
                <w:sz w:val="24"/>
                <w:szCs w:val="24"/>
              </w:rPr>
            </w:pPr>
          </w:p>
        </w:tc>
        <w:tc>
          <w:tcPr>
            <w:tcW w:w="1325" w:type="dxa"/>
            <w:vAlign w:val="center"/>
          </w:tcPr>
          <w:p>
            <w:pPr>
              <w:jc w:val="center"/>
              <w:rPr>
                <w:color w:val="auto"/>
                <w:sz w:val="24"/>
                <w:szCs w:val="24"/>
              </w:rPr>
            </w:pPr>
          </w:p>
        </w:tc>
      </w:tr>
    </w:tbl>
    <w:p>
      <w:pPr>
        <w:rPr>
          <w:color w:val="auto"/>
        </w:rPr>
      </w:pPr>
    </w:p>
    <w:p>
      <w:pPr>
        <w:jc w:val="center"/>
        <w:rPr>
          <w:rFonts w:ascii="黑体" w:eastAsia="黑体"/>
          <w:color w:val="auto"/>
          <w:sz w:val="28"/>
          <w:szCs w:val="28"/>
        </w:rPr>
      </w:pPr>
      <w:r>
        <w:rPr>
          <w:rFonts w:hint="eastAsia" w:ascii="宋体" w:hAnsi="宋体" w:cs="宋体"/>
          <w:b/>
          <w:bCs/>
          <w:color w:val="auto"/>
          <w:sz w:val="28"/>
          <w:szCs w:val="28"/>
        </w:rPr>
        <w:t>七、主</w:t>
      </w:r>
      <w:r>
        <w:rPr>
          <w:rFonts w:ascii="宋体" w:hAnsi="宋体" w:cs="宋体"/>
          <w:b/>
          <w:bCs/>
          <w:color w:val="auto"/>
          <w:sz w:val="28"/>
          <w:szCs w:val="28"/>
        </w:rPr>
        <w:t xml:space="preserve"> </w:t>
      </w:r>
      <w:r>
        <w:rPr>
          <w:rFonts w:hint="eastAsia" w:ascii="宋体" w:hAnsi="宋体" w:cs="宋体"/>
          <w:b/>
          <w:bCs/>
          <w:color w:val="auto"/>
          <w:sz w:val="28"/>
          <w:szCs w:val="28"/>
        </w:rPr>
        <w:t>要</w:t>
      </w:r>
      <w:r>
        <w:rPr>
          <w:rFonts w:ascii="宋体" w:hAnsi="宋体" w:cs="宋体"/>
          <w:b/>
          <w:bCs/>
          <w:color w:val="auto"/>
          <w:sz w:val="28"/>
          <w:szCs w:val="28"/>
        </w:rPr>
        <w:t xml:space="preserve"> </w:t>
      </w:r>
      <w:r>
        <w:rPr>
          <w:rFonts w:hint="eastAsia" w:ascii="宋体" w:hAnsi="宋体" w:cs="宋体"/>
          <w:b/>
          <w:bCs/>
          <w:color w:val="auto"/>
          <w:sz w:val="28"/>
          <w:szCs w:val="28"/>
        </w:rPr>
        <w:t>研</w:t>
      </w:r>
      <w:r>
        <w:rPr>
          <w:rFonts w:ascii="宋体" w:hAnsi="宋体" w:cs="宋体"/>
          <w:b/>
          <w:bCs/>
          <w:color w:val="auto"/>
          <w:sz w:val="28"/>
          <w:szCs w:val="28"/>
        </w:rPr>
        <w:t xml:space="preserve"> </w:t>
      </w:r>
      <w:r>
        <w:rPr>
          <w:rFonts w:hint="eastAsia" w:ascii="宋体" w:hAnsi="宋体" w:cs="宋体"/>
          <w:b/>
          <w:bCs/>
          <w:color w:val="auto"/>
          <w:sz w:val="28"/>
          <w:szCs w:val="28"/>
        </w:rPr>
        <w:t>究</w:t>
      </w:r>
      <w:r>
        <w:rPr>
          <w:rFonts w:ascii="宋体" w:hAnsi="宋体" w:cs="宋体"/>
          <w:b/>
          <w:bCs/>
          <w:color w:val="auto"/>
          <w:sz w:val="28"/>
          <w:szCs w:val="28"/>
        </w:rPr>
        <w:t xml:space="preserve"> </w:t>
      </w:r>
      <w:r>
        <w:rPr>
          <w:rFonts w:hint="eastAsia" w:ascii="宋体" w:hAnsi="宋体" w:cs="宋体"/>
          <w:b/>
          <w:bCs/>
          <w:color w:val="auto"/>
          <w:sz w:val="28"/>
          <w:szCs w:val="28"/>
        </w:rPr>
        <w:t>人</w:t>
      </w:r>
      <w:r>
        <w:rPr>
          <w:rFonts w:ascii="宋体" w:hAnsi="宋体" w:cs="宋体"/>
          <w:b/>
          <w:bCs/>
          <w:color w:val="auto"/>
          <w:sz w:val="28"/>
          <w:szCs w:val="28"/>
        </w:rPr>
        <w:t xml:space="preserve"> </w:t>
      </w:r>
      <w:r>
        <w:rPr>
          <w:rFonts w:hint="eastAsia" w:ascii="宋体" w:hAnsi="宋体" w:cs="宋体"/>
          <w:b/>
          <w:bCs/>
          <w:color w:val="auto"/>
          <w:sz w:val="28"/>
          <w:szCs w:val="28"/>
        </w:rPr>
        <w:t>员</w:t>
      </w:r>
      <w:r>
        <w:rPr>
          <w:rFonts w:ascii="宋体" w:hAnsi="宋体" w:cs="宋体"/>
          <w:b/>
          <w:bCs/>
          <w:color w:val="auto"/>
          <w:sz w:val="28"/>
          <w:szCs w:val="28"/>
        </w:rPr>
        <w:t xml:space="preserve"> </w:t>
      </w:r>
      <w:r>
        <w:rPr>
          <w:rFonts w:hint="eastAsia" w:ascii="宋体" w:hAnsi="宋体" w:cs="宋体"/>
          <w:b/>
          <w:bCs/>
          <w:color w:val="auto"/>
          <w:sz w:val="28"/>
          <w:szCs w:val="28"/>
        </w:rPr>
        <w:t>名</w:t>
      </w:r>
      <w:r>
        <w:rPr>
          <w:rFonts w:ascii="宋体" w:hAnsi="宋体" w:cs="宋体"/>
          <w:b/>
          <w:bCs/>
          <w:color w:val="auto"/>
          <w:sz w:val="28"/>
          <w:szCs w:val="28"/>
        </w:rPr>
        <w:t xml:space="preserve"> </w:t>
      </w:r>
      <w:r>
        <w:rPr>
          <w:rFonts w:hint="eastAsia" w:ascii="宋体" w:hAnsi="宋体" w:cs="宋体"/>
          <w:b/>
          <w:bCs/>
          <w:color w:val="auto"/>
          <w:sz w:val="28"/>
          <w:szCs w:val="28"/>
        </w:rPr>
        <w:t>单</w:t>
      </w:r>
    </w:p>
    <w:p>
      <w:pPr>
        <w:jc w:val="center"/>
        <w:rPr>
          <w:b/>
          <w:color w:val="auto"/>
          <w:sz w:val="24"/>
        </w:rPr>
      </w:pPr>
    </w:p>
    <w:tbl>
      <w:tblPr>
        <w:tblStyle w:val="11"/>
        <w:tblW w:w="13980" w:type="dxa"/>
        <w:tblInd w:w="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83"/>
        <w:gridCol w:w="1403"/>
        <w:gridCol w:w="1710"/>
        <w:gridCol w:w="1485"/>
        <w:gridCol w:w="3149"/>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870" w:type="dxa"/>
            <w:vAlign w:val="center"/>
          </w:tcPr>
          <w:p>
            <w:pPr>
              <w:jc w:val="center"/>
              <w:rPr>
                <w:color w:val="auto"/>
                <w:sz w:val="28"/>
                <w:szCs w:val="28"/>
              </w:rPr>
            </w:pPr>
            <w:r>
              <w:rPr>
                <w:rFonts w:hint="eastAsia"/>
                <w:color w:val="auto"/>
                <w:sz w:val="28"/>
                <w:szCs w:val="28"/>
              </w:rPr>
              <w:t>序号</w:t>
            </w:r>
          </w:p>
        </w:tc>
        <w:tc>
          <w:tcPr>
            <w:tcW w:w="1283" w:type="dxa"/>
            <w:vAlign w:val="center"/>
          </w:tcPr>
          <w:p>
            <w:pPr>
              <w:rPr>
                <w:color w:val="auto"/>
                <w:sz w:val="28"/>
                <w:szCs w:val="28"/>
              </w:rPr>
            </w:pPr>
            <w:r>
              <w:rPr>
                <w:rFonts w:hint="eastAsia"/>
                <w:color w:val="auto"/>
                <w:sz w:val="28"/>
                <w:szCs w:val="28"/>
              </w:rPr>
              <w:t>姓</w:t>
            </w:r>
            <w:r>
              <w:rPr>
                <w:color w:val="auto"/>
                <w:sz w:val="28"/>
                <w:szCs w:val="28"/>
              </w:rPr>
              <w:t xml:space="preserve"> </w:t>
            </w:r>
            <w:r>
              <w:rPr>
                <w:rFonts w:hint="eastAsia"/>
                <w:color w:val="auto"/>
                <w:sz w:val="28"/>
                <w:szCs w:val="28"/>
              </w:rPr>
              <w:t>名</w:t>
            </w:r>
          </w:p>
        </w:tc>
        <w:tc>
          <w:tcPr>
            <w:tcW w:w="1403" w:type="dxa"/>
            <w:vAlign w:val="center"/>
          </w:tcPr>
          <w:p>
            <w:pPr>
              <w:jc w:val="center"/>
              <w:rPr>
                <w:color w:val="auto"/>
                <w:sz w:val="28"/>
                <w:szCs w:val="28"/>
              </w:rPr>
            </w:pPr>
            <w:r>
              <w:rPr>
                <w:rFonts w:hint="eastAsia"/>
                <w:color w:val="auto"/>
                <w:sz w:val="28"/>
                <w:szCs w:val="28"/>
              </w:rPr>
              <w:t>文化程度</w:t>
            </w:r>
          </w:p>
        </w:tc>
        <w:tc>
          <w:tcPr>
            <w:tcW w:w="1710" w:type="dxa"/>
            <w:vAlign w:val="center"/>
          </w:tcPr>
          <w:p>
            <w:pPr>
              <w:jc w:val="center"/>
              <w:rPr>
                <w:color w:val="auto"/>
                <w:sz w:val="28"/>
                <w:szCs w:val="28"/>
              </w:rPr>
            </w:pPr>
            <w:r>
              <w:rPr>
                <w:rFonts w:hint="eastAsia"/>
                <w:color w:val="auto"/>
                <w:sz w:val="28"/>
                <w:szCs w:val="28"/>
              </w:rPr>
              <w:t>所学专业</w:t>
            </w:r>
          </w:p>
        </w:tc>
        <w:tc>
          <w:tcPr>
            <w:tcW w:w="1485" w:type="dxa"/>
            <w:vAlign w:val="center"/>
          </w:tcPr>
          <w:p>
            <w:pPr>
              <w:jc w:val="center"/>
              <w:rPr>
                <w:color w:val="auto"/>
                <w:sz w:val="28"/>
                <w:szCs w:val="28"/>
              </w:rPr>
            </w:pPr>
            <w:r>
              <w:rPr>
                <w:rFonts w:hint="eastAsia"/>
                <w:color w:val="auto"/>
                <w:sz w:val="28"/>
                <w:szCs w:val="28"/>
              </w:rPr>
              <w:t>职称职务</w:t>
            </w:r>
          </w:p>
        </w:tc>
        <w:tc>
          <w:tcPr>
            <w:tcW w:w="3149" w:type="dxa"/>
            <w:vAlign w:val="center"/>
          </w:tcPr>
          <w:p>
            <w:pPr>
              <w:jc w:val="center"/>
              <w:rPr>
                <w:color w:val="auto"/>
                <w:sz w:val="28"/>
                <w:szCs w:val="28"/>
              </w:rPr>
            </w:pPr>
            <w:r>
              <w:rPr>
                <w:rFonts w:hint="eastAsia"/>
                <w:color w:val="auto"/>
                <w:sz w:val="28"/>
                <w:szCs w:val="28"/>
              </w:rPr>
              <w:t>工作单位</w:t>
            </w:r>
          </w:p>
        </w:tc>
        <w:tc>
          <w:tcPr>
            <w:tcW w:w="4080" w:type="dxa"/>
            <w:vAlign w:val="center"/>
          </w:tcPr>
          <w:p>
            <w:pPr>
              <w:jc w:val="center"/>
              <w:rPr>
                <w:color w:val="auto"/>
                <w:sz w:val="28"/>
                <w:szCs w:val="28"/>
              </w:rPr>
            </w:pPr>
            <w:r>
              <w:rPr>
                <w:rFonts w:hint="eastAsia"/>
                <w:color w:val="auto"/>
                <w:sz w:val="28"/>
                <w:szCs w:val="28"/>
              </w:rPr>
              <w:t>对成果的创造性贡献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0" w:type="dxa"/>
            <w:vAlign w:val="center"/>
          </w:tcPr>
          <w:p>
            <w:pPr>
              <w:jc w:val="center"/>
              <w:rPr>
                <w:color w:val="auto"/>
                <w:sz w:val="28"/>
                <w:szCs w:val="28"/>
              </w:rPr>
            </w:pPr>
            <w:r>
              <w:rPr>
                <w:color w:val="auto"/>
                <w:sz w:val="28"/>
                <w:szCs w:val="28"/>
              </w:rPr>
              <w:t>1</w:t>
            </w:r>
          </w:p>
        </w:tc>
        <w:tc>
          <w:tcPr>
            <w:tcW w:w="1283" w:type="dxa"/>
            <w:vAlign w:val="center"/>
          </w:tcPr>
          <w:p>
            <w:pPr>
              <w:rPr>
                <w:color w:val="auto"/>
                <w:sz w:val="28"/>
                <w:szCs w:val="28"/>
              </w:rPr>
            </w:pPr>
          </w:p>
        </w:tc>
        <w:tc>
          <w:tcPr>
            <w:tcW w:w="1403" w:type="dxa"/>
            <w:vAlign w:val="center"/>
          </w:tcPr>
          <w:p>
            <w:pPr>
              <w:rPr>
                <w:color w:val="auto"/>
                <w:sz w:val="28"/>
                <w:szCs w:val="28"/>
              </w:rPr>
            </w:pPr>
          </w:p>
        </w:tc>
        <w:tc>
          <w:tcPr>
            <w:tcW w:w="1710" w:type="dxa"/>
            <w:vAlign w:val="center"/>
          </w:tcPr>
          <w:p>
            <w:pPr>
              <w:rPr>
                <w:color w:val="auto"/>
                <w:sz w:val="28"/>
                <w:szCs w:val="28"/>
              </w:rPr>
            </w:pPr>
          </w:p>
        </w:tc>
        <w:tc>
          <w:tcPr>
            <w:tcW w:w="1485" w:type="dxa"/>
            <w:vAlign w:val="center"/>
          </w:tcPr>
          <w:p>
            <w:pPr>
              <w:rPr>
                <w:color w:val="auto"/>
                <w:sz w:val="28"/>
                <w:szCs w:val="28"/>
              </w:rPr>
            </w:pPr>
          </w:p>
        </w:tc>
        <w:tc>
          <w:tcPr>
            <w:tcW w:w="3149" w:type="dxa"/>
            <w:vAlign w:val="center"/>
          </w:tcPr>
          <w:p>
            <w:pPr>
              <w:rPr>
                <w:color w:val="auto"/>
                <w:sz w:val="28"/>
                <w:szCs w:val="28"/>
              </w:rPr>
            </w:pPr>
          </w:p>
        </w:tc>
        <w:tc>
          <w:tcPr>
            <w:tcW w:w="4080" w:type="dxa"/>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0" w:type="dxa"/>
            <w:vAlign w:val="center"/>
          </w:tcPr>
          <w:p>
            <w:pPr>
              <w:jc w:val="center"/>
              <w:rPr>
                <w:color w:val="auto"/>
                <w:sz w:val="28"/>
                <w:szCs w:val="28"/>
              </w:rPr>
            </w:pPr>
            <w:r>
              <w:rPr>
                <w:color w:val="auto"/>
                <w:sz w:val="28"/>
                <w:szCs w:val="28"/>
              </w:rPr>
              <w:t>2</w:t>
            </w:r>
          </w:p>
        </w:tc>
        <w:tc>
          <w:tcPr>
            <w:tcW w:w="1283" w:type="dxa"/>
            <w:vAlign w:val="center"/>
          </w:tcPr>
          <w:p>
            <w:pPr>
              <w:rPr>
                <w:color w:val="auto"/>
                <w:sz w:val="28"/>
                <w:szCs w:val="28"/>
              </w:rPr>
            </w:pPr>
          </w:p>
        </w:tc>
        <w:tc>
          <w:tcPr>
            <w:tcW w:w="1403" w:type="dxa"/>
            <w:vAlign w:val="center"/>
          </w:tcPr>
          <w:p>
            <w:pPr>
              <w:rPr>
                <w:color w:val="auto"/>
                <w:sz w:val="28"/>
                <w:szCs w:val="28"/>
              </w:rPr>
            </w:pPr>
          </w:p>
        </w:tc>
        <w:tc>
          <w:tcPr>
            <w:tcW w:w="1710" w:type="dxa"/>
            <w:vAlign w:val="center"/>
          </w:tcPr>
          <w:p>
            <w:pPr>
              <w:rPr>
                <w:color w:val="auto"/>
                <w:sz w:val="28"/>
                <w:szCs w:val="28"/>
              </w:rPr>
            </w:pPr>
          </w:p>
        </w:tc>
        <w:tc>
          <w:tcPr>
            <w:tcW w:w="1485" w:type="dxa"/>
            <w:vAlign w:val="center"/>
          </w:tcPr>
          <w:p>
            <w:pPr>
              <w:rPr>
                <w:color w:val="auto"/>
                <w:sz w:val="28"/>
                <w:szCs w:val="28"/>
              </w:rPr>
            </w:pPr>
          </w:p>
        </w:tc>
        <w:tc>
          <w:tcPr>
            <w:tcW w:w="3149" w:type="dxa"/>
            <w:vAlign w:val="center"/>
          </w:tcPr>
          <w:p>
            <w:pPr>
              <w:rPr>
                <w:color w:val="auto"/>
                <w:sz w:val="28"/>
                <w:szCs w:val="28"/>
              </w:rPr>
            </w:pPr>
          </w:p>
        </w:tc>
        <w:tc>
          <w:tcPr>
            <w:tcW w:w="4080" w:type="dxa"/>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0" w:type="dxa"/>
            <w:vAlign w:val="center"/>
          </w:tcPr>
          <w:p>
            <w:pPr>
              <w:jc w:val="center"/>
              <w:rPr>
                <w:color w:val="auto"/>
                <w:sz w:val="28"/>
                <w:szCs w:val="28"/>
              </w:rPr>
            </w:pPr>
            <w:r>
              <w:rPr>
                <w:color w:val="auto"/>
                <w:sz w:val="28"/>
                <w:szCs w:val="28"/>
              </w:rPr>
              <w:t>3</w:t>
            </w:r>
          </w:p>
        </w:tc>
        <w:tc>
          <w:tcPr>
            <w:tcW w:w="1283" w:type="dxa"/>
            <w:vAlign w:val="center"/>
          </w:tcPr>
          <w:p>
            <w:pPr>
              <w:rPr>
                <w:color w:val="auto"/>
                <w:sz w:val="28"/>
                <w:szCs w:val="28"/>
              </w:rPr>
            </w:pPr>
          </w:p>
        </w:tc>
        <w:tc>
          <w:tcPr>
            <w:tcW w:w="1403" w:type="dxa"/>
            <w:vAlign w:val="center"/>
          </w:tcPr>
          <w:p>
            <w:pPr>
              <w:rPr>
                <w:color w:val="auto"/>
                <w:sz w:val="28"/>
                <w:szCs w:val="28"/>
              </w:rPr>
            </w:pPr>
          </w:p>
        </w:tc>
        <w:tc>
          <w:tcPr>
            <w:tcW w:w="1710" w:type="dxa"/>
            <w:vAlign w:val="center"/>
          </w:tcPr>
          <w:p>
            <w:pPr>
              <w:rPr>
                <w:color w:val="auto"/>
                <w:sz w:val="28"/>
                <w:szCs w:val="28"/>
              </w:rPr>
            </w:pPr>
          </w:p>
        </w:tc>
        <w:tc>
          <w:tcPr>
            <w:tcW w:w="1485" w:type="dxa"/>
            <w:vAlign w:val="center"/>
          </w:tcPr>
          <w:p>
            <w:pPr>
              <w:rPr>
                <w:color w:val="auto"/>
                <w:sz w:val="28"/>
                <w:szCs w:val="28"/>
              </w:rPr>
            </w:pPr>
          </w:p>
        </w:tc>
        <w:tc>
          <w:tcPr>
            <w:tcW w:w="3149" w:type="dxa"/>
            <w:vAlign w:val="center"/>
          </w:tcPr>
          <w:p>
            <w:pPr>
              <w:rPr>
                <w:color w:val="auto"/>
                <w:sz w:val="28"/>
                <w:szCs w:val="28"/>
              </w:rPr>
            </w:pPr>
          </w:p>
        </w:tc>
        <w:tc>
          <w:tcPr>
            <w:tcW w:w="4080" w:type="dxa"/>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0" w:type="dxa"/>
            <w:vAlign w:val="center"/>
          </w:tcPr>
          <w:p>
            <w:pPr>
              <w:jc w:val="center"/>
              <w:rPr>
                <w:color w:val="auto"/>
                <w:sz w:val="28"/>
                <w:szCs w:val="28"/>
              </w:rPr>
            </w:pPr>
            <w:r>
              <w:rPr>
                <w:color w:val="auto"/>
                <w:sz w:val="28"/>
                <w:szCs w:val="28"/>
              </w:rPr>
              <w:t>4</w:t>
            </w:r>
          </w:p>
        </w:tc>
        <w:tc>
          <w:tcPr>
            <w:tcW w:w="1283" w:type="dxa"/>
            <w:vAlign w:val="center"/>
          </w:tcPr>
          <w:p>
            <w:pPr>
              <w:rPr>
                <w:color w:val="auto"/>
                <w:sz w:val="28"/>
                <w:szCs w:val="28"/>
              </w:rPr>
            </w:pPr>
          </w:p>
        </w:tc>
        <w:tc>
          <w:tcPr>
            <w:tcW w:w="1403" w:type="dxa"/>
            <w:vAlign w:val="center"/>
          </w:tcPr>
          <w:p>
            <w:pPr>
              <w:rPr>
                <w:color w:val="auto"/>
                <w:sz w:val="28"/>
                <w:szCs w:val="28"/>
              </w:rPr>
            </w:pPr>
          </w:p>
        </w:tc>
        <w:tc>
          <w:tcPr>
            <w:tcW w:w="1710" w:type="dxa"/>
            <w:vAlign w:val="center"/>
          </w:tcPr>
          <w:p>
            <w:pPr>
              <w:rPr>
                <w:color w:val="auto"/>
                <w:sz w:val="28"/>
                <w:szCs w:val="28"/>
              </w:rPr>
            </w:pPr>
          </w:p>
        </w:tc>
        <w:tc>
          <w:tcPr>
            <w:tcW w:w="1485" w:type="dxa"/>
            <w:vAlign w:val="center"/>
          </w:tcPr>
          <w:p>
            <w:pPr>
              <w:rPr>
                <w:color w:val="auto"/>
                <w:sz w:val="28"/>
                <w:szCs w:val="28"/>
              </w:rPr>
            </w:pPr>
          </w:p>
        </w:tc>
        <w:tc>
          <w:tcPr>
            <w:tcW w:w="3149" w:type="dxa"/>
            <w:vAlign w:val="center"/>
          </w:tcPr>
          <w:p>
            <w:pPr>
              <w:rPr>
                <w:color w:val="auto"/>
                <w:sz w:val="28"/>
                <w:szCs w:val="28"/>
              </w:rPr>
            </w:pPr>
          </w:p>
        </w:tc>
        <w:tc>
          <w:tcPr>
            <w:tcW w:w="4080" w:type="dxa"/>
            <w:vAlign w:val="center"/>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870" w:type="dxa"/>
            <w:vAlign w:val="center"/>
          </w:tcPr>
          <w:p>
            <w:pPr>
              <w:jc w:val="center"/>
              <w:rPr>
                <w:rFonts w:hint="eastAsia" w:eastAsia="宋体"/>
                <w:color w:val="auto"/>
                <w:sz w:val="28"/>
                <w:szCs w:val="28"/>
                <w:lang w:val="en-US" w:eastAsia="zh-CN"/>
              </w:rPr>
            </w:pPr>
            <w:r>
              <w:rPr>
                <w:rFonts w:hint="eastAsia"/>
                <w:color w:val="auto"/>
                <w:sz w:val="28"/>
                <w:szCs w:val="28"/>
                <w:lang w:val="en-US" w:eastAsia="zh-CN"/>
              </w:rPr>
              <w:t>5</w:t>
            </w:r>
          </w:p>
        </w:tc>
        <w:tc>
          <w:tcPr>
            <w:tcW w:w="1283" w:type="dxa"/>
            <w:vAlign w:val="center"/>
          </w:tcPr>
          <w:p>
            <w:pPr>
              <w:rPr>
                <w:color w:val="auto"/>
                <w:sz w:val="28"/>
                <w:szCs w:val="28"/>
              </w:rPr>
            </w:pPr>
          </w:p>
        </w:tc>
        <w:tc>
          <w:tcPr>
            <w:tcW w:w="1403" w:type="dxa"/>
            <w:vAlign w:val="center"/>
          </w:tcPr>
          <w:p>
            <w:pPr>
              <w:rPr>
                <w:color w:val="auto"/>
                <w:sz w:val="28"/>
                <w:szCs w:val="28"/>
              </w:rPr>
            </w:pPr>
          </w:p>
        </w:tc>
        <w:tc>
          <w:tcPr>
            <w:tcW w:w="1710" w:type="dxa"/>
            <w:vAlign w:val="center"/>
          </w:tcPr>
          <w:p>
            <w:pPr>
              <w:rPr>
                <w:color w:val="auto"/>
                <w:sz w:val="28"/>
                <w:szCs w:val="28"/>
              </w:rPr>
            </w:pPr>
          </w:p>
        </w:tc>
        <w:tc>
          <w:tcPr>
            <w:tcW w:w="1485" w:type="dxa"/>
            <w:vAlign w:val="center"/>
          </w:tcPr>
          <w:p>
            <w:pPr>
              <w:rPr>
                <w:color w:val="auto"/>
                <w:sz w:val="28"/>
                <w:szCs w:val="28"/>
              </w:rPr>
            </w:pPr>
          </w:p>
        </w:tc>
        <w:tc>
          <w:tcPr>
            <w:tcW w:w="3149" w:type="dxa"/>
            <w:vAlign w:val="center"/>
          </w:tcPr>
          <w:p>
            <w:pPr>
              <w:rPr>
                <w:color w:val="auto"/>
                <w:sz w:val="28"/>
                <w:szCs w:val="28"/>
              </w:rPr>
            </w:pPr>
          </w:p>
        </w:tc>
        <w:tc>
          <w:tcPr>
            <w:tcW w:w="4080" w:type="dxa"/>
            <w:vAlign w:val="center"/>
          </w:tcPr>
          <w:p>
            <w:pPr>
              <w:rPr>
                <w:color w:val="auto"/>
                <w:sz w:val="28"/>
                <w:szCs w:val="28"/>
              </w:rPr>
            </w:pPr>
          </w:p>
        </w:tc>
      </w:tr>
    </w:tbl>
    <w:p>
      <w:pPr>
        <w:jc w:val="center"/>
        <w:rPr>
          <w:rFonts w:ascii="宋体" w:cs="宋体"/>
          <w:b/>
          <w:bCs/>
          <w:color w:val="auto"/>
          <w:sz w:val="24"/>
        </w:rPr>
      </w:pPr>
    </w:p>
    <w:p>
      <w:pPr>
        <w:jc w:val="center"/>
        <w:rPr>
          <w:rFonts w:ascii="宋体" w:cs="宋体"/>
          <w:b/>
          <w:bCs/>
          <w:color w:val="auto"/>
          <w:sz w:val="28"/>
          <w:szCs w:val="28"/>
        </w:rPr>
      </w:pPr>
      <w:r>
        <w:rPr>
          <w:rFonts w:hint="eastAsia" w:ascii="宋体" w:hAnsi="宋体" w:cs="宋体"/>
          <w:b/>
          <w:bCs/>
          <w:color w:val="auto"/>
          <w:sz w:val="28"/>
          <w:szCs w:val="28"/>
        </w:rPr>
        <w:t>八、验</w:t>
      </w:r>
      <w:r>
        <w:rPr>
          <w:rFonts w:ascii="宋体" w:hAnsi="宋体" w:cs="宋体"/>
          <w:b/>
          <w:bCs/>
          <w:color w:val="auto"/>
          <w:sz w:val="28"/>
          <w:szCs w:val="28"/>
        </w:rPr>
        <w:t xml:space="preserve"> </w:t>
      </w:r>
      <w:r>
        <w:rPr>
          <w:rFonts w:hint="eastAsia" w:ascii="宋体" w:hAnsi="宋体" w:cs="宋体"/>
          <w:b/>
          <w:bCs/>
          <w:color w:val="auto"/>
          <w:sz w:val="28"/>
          <w:szCs w:val="28"/>
        </w:rPr>
        <w:t>收</w:t>
      </w:r>
      <w:r>
        <w:rPr>
          <w:rFonts w:ascii="宋体" w:hAnsi="宋体" w:cs="宋体"/>
          <w:b/>
          <w:bCs/>
          <w:color w:val="auto"/>
          <w:sz w:val="28"/>
          <w:szCs w:val="28"/>
        </w:rPr>
        <w:t xml:space="preserve"> </w:t>
      </w:r>
      <w:r>
        <w:rPr>
          <w:rFonts w:hint="eastAsia" w:ascii="宋体" w:hAnsi="宋体" w:cs="宋体"/>
          <w:b/>
          <w:bCs/>
          <w:color w:val="auto"/>
          <w:sz w:val="28"/>
          <w:szCs w:val="28"/>
        </w:rPr>
        <w:t>专</w:t>
      </w:r>
      <w:r>
        <w:rPr>
          <w:rFonts w:ascii="宋体" w:hAnsi="宋体" w:cs="宋体"/>
          <w:b/>
          <w:bCs/>
          <w:color w:val="auto"/>
          <w:sz w:val="28"/>
          <w:szCs w:val="28"/>
        </w:rPr>
        <w:t xml:space="preserve"> </w:t>
      </w:r>
      <w:r>
        <w:rPr>
          <w:rFonts w:hint="eastAsia" w:ascii="宋体" w:hAnsi="宋体" w:cs="宋体"/>
          <w:b/>
          <w:bCs/>
          <w:color w:val="auto"/>
          <w:sz w:val="28"/>
          <w:szCs w:val="28"/>
        </w:rPr>
        <w:t>家</w:t>
      </w:r>
      <w:r>
        <w:rPr>
          <w:rFonts w:ascii="宋体" w:hAnsi="宋体" w:cs="宋体"/>
          <w:b/>
          <w:bCs/>
          <w:color w:val="auto"/>
          <w:sz w:val="28"/>
          <w:szCs w:val="28"/>
        </w:rPr>
        <w:t xml:space="preserve"> </w:t>
      </w:r>
      <w:r>
        <w:rPr>
          <w:rFonts w:hint="eastAsia" w:ascii="宋体" w:hAnsi="宋体" w:cs="宋体"/>
          <w:b/>
          <w:bCs/>
          <w:color w:val="auto"/>
          <w:sz w:val="28"/>
          <w:szCs w:val="28"/>
        </w:rPr>
        <w:t>组</w:t>
      </w:r>
      <w:r>
        <w:rPr>
          <w:rFonts w:ascii="宋体" w:hAnsi="宋体" w:cs="宋体"/>
          <w:b/>
          <w:bCs/>
          <w:color w:val="auto"/>
          <w:sz w:val="28"/>
          <w:szCs w:val="28"/>
        </w:rPr>
        <w:t xml:space="preserve"> </w:t>
      </w:r>
      <w:r>
        <w:rPr>
          <w:rFonts w:hint="eastAsia" w:ascii="宋体" w:hAnsi="宋体" w:cs="宋体"/>
          <w:b/>
          <w:bCs/>
          <w:color w:val="auto"/>
          <w:sz w:val="28"/>
          <w:szCs w:val="28"/>
        </w:rPr>
        <w:t>名</w:t>
      </w:r>
      <w:r>
        <w:rPr>
          <w:rFonts w:ascii="宋体" w:hAnsi="宋体" w:cs="宋体"/>
          <w:b/>
          <w:bCs/>
          <w:color w:val="auto"/>
          <w:sz w:val="28"/>
          <w:szCs w:val="28"/>
        </w:rPr>
        <w:t xml:space="preserve"> </w:t>
      </w:r>
      <w:r>
        <w:rPr>
          <w:rFonts w:hint="eastAsia" w:ascii="宋体" w:hAnsi="宋体" w:cs="宋体"/>
          <w:b/>
          <w:bCs/>
          <w:color w:val="auto"/>
          <w:sz w:val="28"/>
          <w:szCs w:val="28"/>
        </w:rPr>
        <w:t>单</w:t>
      </w:r>
    </w:p>
    <w:p>
      <w:pPr>
        <w:jc w:val="center"/>
        <w:rPr>
          <w:b/>
          <w:color w:val="auto"/>
          <w:sz w:val="24"/>
        </w:rPr>
      </w:pPr>
    </w:p>
    <w:tbl>
      <w:tblPr>
        <w:tblStyle w:val="11"/>
        <w:tblW w:w="14587" w:type="dxa"/>
        <w:jc w:val="center"/>
        <w:tblInd w:w="-9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1875"/>
        <w:gridCol w:w="1560"/>
        <w:gridCol w:w="3005"/>
        <w:gridCol w:w="1563"/>
        <w:gridCol w:w="1680"/>
        <w:gridCol w:w="1921"/>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166" w:type="dxa"/>
            <w:vAlign w:val="center"/>
          </w:tcPr>
          <w:p>
            <w:pPr>
              <w:jc w:val="center"/>
              <w:rPr>
                <w:color w:val="auto"/>
                <w:sz w:val="24"/>
              </w:rPr>
            </w:pPr>
            <w:r>
              <w:rPr>
                <w:rFonts w:hint="eastAsia"/>
                <w:color w:val="auto"/>
                <w:sz w:val="24"/>
              </w:rPr>
              <w:t>序号</w:t>
            </w:r>
          </w:p>
        </w:tc>
        <w:tc>
          <w:tcPr>
            <w:tcW w:w="1875" w:type="dxa"/>
            <w:vAlign w:val="center"/>
          </w:tcPr>
          <w:p>
            <w:pPr>
              <w:jc w:val="center"/>
              <w:rPr>
                <w:rFonts w:ascii="宋体"/>
                <w:color w:val="auto"/>
                <w:sz w:val="24"/>
              </w:rPr>
            </w:pPr>
            <w:r>
              <w:rPr>
                <w:rFonts w:hint="eastAsia" w:ascii="宋体" w:hAnsi="宋体"/>
                <w:color w:val="auto"/>
                <w:sz w:val="24"/>
              </w:rPr>
              <w:t>验</w:t>
            </w:r>
            <w:r>
              <w:rPr>
                <w:rFonts w:ascii="宋体" w:hAnsi="宋体"/>
                <w:color w:val="auto"/>
                <w:sz w:val="24"/>
              </w:rPr>
              <w:t xml:space="preserve"> </w:t>
            </w:r>
            <w:r>
              <w:rPr>
                <w:rFonts w:hint="eastAsia" w:ascii="宋体" w:hAnsi="宋体"/>
                <w:color w:val="auto"/>
                <w:sz w:val="24"/>
              </w:rPr>
              <w:t>收</w:t>
            </w:r>
          </w:p>
          <w:p>
            <w:pPr>
              <w:jc w:val="center"/>
              <w:rPr>
                <w:color w:val="auto"/>
                <w:sz w:val="24"/>
              </w:rPr>
            </w:pPr>
            <w:r>
              <w:rPr>
                <w:rFonts w:hint="eastAsia" w:ascii="宋体" w:hAnsi="宋体"/>
                <w:color w:val="auto"/>
                <w:sz w:val="24"/>
              </w:rPr>
              <w:t>专家组职务</w:t>
            </w:r>
          </w:p>
        </w:tc>
        <w:tc>
          <w:tcPr>
            <w:tcW w:w="1560" w:type="dxa"/>
            <w:vAlign w:val="center"/>
          </w:tcPr>
          <w:p>
            <w:pPr>
              <w:jc w:val="center"/>
              <w:rPr>
                <w:color w:val="auto"/>
                <w:sz w:val="24"/>
              </w:rPr>
            </w:pPr>
            <w:r>
              <w:rPr>
                <w:rFonts w:hint="eastAsia"/>
                <w:color w:val="auto"/>
                <w:sz w:val="24"/>
              </w:rPr>
              <w:t>姓</w:t>
            </w:r>
            <w:r>
              <w:rPr>
                <w:color w:val="auto"/>
                <w:sz w:val="24"/>
              </w:rPr>
              <w:t xml:space="preserve"> </w:t>
            </w:r>
            <w:r>
              <w:rPr>
                <w:rFonts w:hint="eastAsia"/>
                <w:color w:val="auto"/>
                <w:sz w:val="24"/>
              </w:rPr>
              <w:t>名</w:t>
            </w:r>
          </w:p>
        </w:tc>
        <w:tc>
          <w:tcPr>
            <w:tcW w:w="3005" w:type="dxa"/>
            <w:vAlign w:val="center"/>
          </w:tcPr>
          <w:p>
            <w:pPr>
              <w:jc w:val="center"/>
              <w:rPr>
                <w:color w:val="auto"/>
                <w:sz w:val="24"/>
              </w:rPr>
            </w:pPr>
            <w:r>
              <w:rPr>
                <w:rFonts w:hint="eastAsia"/>
                <w:color w:val="auto"/>
                <w:sz w:val="24"/>
              </w:rPr>
              <w:t>工</w:t>
            </w:r>
            <w:r>
              <w:rPr>
                <w:color w:val="auto"/>
                <w:sz w:val="24"/>
              </w:rPr>
              <w:t xml:space="preserve"> </w:t>
            </w:r>
            <w:r>
              <w:rPr>
                <w:rFonts w:hint="eastAsia"/>
                <w:color w:val="auto"/>
                <w:sz w:val="24"/>
              </w:rPr>
              <w:t>作</w:t>
            </w:r>
            <w:r>
              <w:rPr>
                <w:color w:val="auto"/>
                <w:sz w:val="24"/>
              </w:rPr>
              <w:t xml:space="preserve"> </w:t>
            </w:r>
            <w:r>
              <w:rPr>
                <w:rFonts w:hint="eastAsia"/>
                <w:color w:val="auto"/>
                <w:sz w:val="24"/>
              </w:rPr>
              <w:t>单</w:t>
            </w:r>
            <w:r>
              <w:rPr>
                <w:color w:val="auto"/>
                <w:sz w:val="24"/>
              </w:rPr>
              <w:t xml:space="preserve"> </w:t>
            </w:r>
            <w:r>
              <w:rPr>
                <w:rFonts w:hint="eastAsia"/>
                <w:color w:val="auto"/>
                <w:sz w:val="24"/>
              </w:rPr>
              <w:t>位</w:t>
            </w:r>
          </w:p>
        </w:tc>
        <w:tc>
          <w:tcPr>
            <w:tcW w:w="1563" w:type="dxa"/>
            <w:vAlign w:val="center"/>
          </w:tcPr>
          <w:p>
            <w:pPr>
              <w:jc w:val="center"/>
              <w:rPr>
                <w:color w:val="auto"/>
                <w:sz w:val="24"/>
              </w:rPr>
            </w:pPr>
            <w:r>
              <w:rPr>
                <w:rFonts w:hint="eastAsia"/>
                <w:color w:val="auto"/>
                <w:sz w:val="24"/>
              </w:rPr>
              <w:t>所学专业</w:t>
            </w:r>
          </w:p>
        </w:tc>
        <w:tc>
          <w:tcPr>
            <w:tcW w:w="1680" w:type="dxa"/>
            <w:vAlign w:val="center"/>
          </w:tcPr>
          <w:p>
            <w:pPr>
              <w:jc w:val="center"/>
              <w:rPr>
                <w:color w:val="auto"/>
                <w:sz w:val="24"/>
              </w:rPr>
            </w:pPr>
            <w:r>
              <w:rPr>
                <w:rFonts w:hint="eastAsia"/>
                <w:color w:val="auto"/>
                <w:sz w:val="24"/>
              </w:rPr>
              <w:t>现从事专业</w:t>
            </w:r>
          </w:p>
        </w:tc>
        <w:tc>
          <w:tcPr>
            <w:tcW w:w="1921" w:type="dxa"/>
            <w:vAlign w:val="center"/>
          </w:tcPr>
          <w:p>
            <w:pPr>
              <w:jc w:val="center"/>
              <w:rPr>
                <w:color w:val="auto"/>
                <w:sz w:val="24"/>
              </w:rPr>
            </w:pPr>
            <w:r>
              <w:rPr>
                <w:rFonts w:hint="eastAsia"/>
                <w:color w:val="auto"/>
                <w:sz w:val="24"/>
              </w:rPr>
              <w:t>职称职务</w:t>
            </w:r>
          </w:p>
        </w:tc>
        <w:tc>
          <w:tcPr>
            <w:tcW w:w="1817" w:type="dxa"/>
            <w:vAlign w:val="center"/>
          </w:tcPr>
          <w:p>
            <w:pPr>
              <w:jc w:val="center"/>
              <w:rPr>
                <w:color w:val="auto"/>
                <w:sz w:val="24"/>
              </w:rPr>
            </w:pPr>
            <w:r>
              <w:rPr>
                <w:rFonts w:hint="eastAsia"/>
                <w:color w:val="auto"/>
                <w:sz w:val="24"/>
              </w:rPr>
              <w:t>签</w:t>
            </w:r>
            <w:r>
              <w:rPr>
                <w:color w:val="auto"/>
                <w:sz w:val="24"/>
              </w:rPr>
              <w:t xml:space="preserve">   </w:t>
            </w:r>
            <w:r>
              <w:rPr>
                <w:rFonts w:hint="eastAsia"/>
                <w:color w:val="auto"/>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166" w:type="dxa"/>
            <w:vAlign w:val="center"/>
          </w:tcPr>
          <w:p>
            <w:pPr>
              <w:jc w:val="center"/>
              <w:rPr>
                <w:color w:val="auto"/>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p>
            <w:pPr>
              <w:rPr>
                <w:color w:val="auto"/>
              </w:rPr>
            </w:pPr>
          </w:p>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166" w:type="dxa"/>
            <w:vAlign w:val="center"/>
          </w:tcPr>
          <w:p>
            <w:pPr>
              <w:jc w:val="center"/>
              <w:rPr>
                <w:color w:val="auto"/>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1166" w:type="dxa"/>
            <w:vAlign w:val="center"/>
          </w:tcPr>
          <w:p>
            <w:pPr>
              <w:jc w:val="center"/>
              <w:rPr>
                <w:color w:val="auto"/>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166" w:type="dxa"/>
            <w:vAlign w:val="center"/>
          </w:tcPr>
          <w:p>
            <w:pPr>
              <w:jc w:val="center"/>
              <w:rPr>
                <w:color w:val="auto"/>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66" w:type="dxa"/>
            <w:vAlign w:val="center"/>
          </w:tcPr>
          <w:p>
            <w:pPr>
              <w:jc w:val="center"/>
              <w:rPr>
                <w:color w:val="auto"/>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66" w:type="dxa"/>
            <w:vAlign w:val="center"/>
          </w:tcPr>
          <w:p>
            <w:pPr>
              <w:rPr>
                <w:color w:val="auto"/>
              </w:rPr>
            </w:pPr>
          </w:p>
        </w:tc>
        <w:tc>
          <w:tcPr>
            <w:tcW w:w="1875" w:type="dxa"/>
            <w:vAlign w:val="center"/>
          </w:tcPr>
          <w:p>
            <w:pPr>
              <w:rPr>
                <w:color w:val="auto"/>
              </w:rPr>
            </w:pPr>
          </w:p>
        </w:tc>
        <w:tc>
          <w:tcPr>
            <w:tcW w:w="1560" w:type="dxa"/>
            <w:vAlign w:val="center"/>
          </w:tcPr>
          <w:p>
            <w:pPr>
              <w:rPr>
                <w:color w:val="auto"/>
              </w:rPr>
            </w:pPr>
          </w:p>
        </w:tc>
        <w:tc>
          <w:tcPr>
            <w:tcW w:w="3005" w:type="dxa"/>
            <w:vAlign w:val="center"/>
          </w:tcPr>
          <w:p>
            <w:pPr>
              <w:rPr>
                <w:color w:val="auto"/>
              </w:rPr>
            </w:pPr>
          </w:p>
        </w:tc>
        <w:tc>
          <w:tcPr>
            <w:tcW w:w="1563" w:type="dxa"/>
            <w:vAlign w:val="center"/>
          </w:tcPr>
          <w:p>
            <w:pPr>
              <w:rPr>
                <w:color w:val="auto"/>
              </w:rPr>
            </w:pPr>
          </w:p>
        </w:tc>
        <w:tc>
          <w:tcPr>
            <w:tcW w:w="1680" w:type="dxa"/>
            <w:vAlign w:val="center"/>
          </w:tcPr>
          <w:p>
            <w:pPr>
              <w:rPr>
                <w:color w:val="auto"/>
              </w:rPr>
            </w:pPr>
          </w:p>
        </w:tc>
        <w:tc>
          <w:tcPr>
            <w:tcW w:w="1921" w:type="dxa"/>
            <w:vAlign w:val="center"/>
          </w:tcPr>
          <w:p>
            <w:pPr>
              <w:rPr>
                <w:color w:val="auto"/>
              </w:rPr>
            </w:pPr>
          </w:p>
        </w:tc>
        <w:tc>
          <w:tcPr>
            <w:tcW w:w="1817" w:type="dxa"/>
            <w:vAlign w:val="center"/>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166" w:type="dxa"/>
            <w:vAlign w:val="center"/>
          </w:tcPr>
          <w:p>
            <w:pPr>
              <w:jc w:val="center"/>
              <w:rPr>
                <w:rFonts w:hint="eastAsia"/>
                <w:color w:val="auto"/>
                <w:lang w:val="en-US" w:eastAsia="zh-CN"/>
              </w:rPr>
            </w:pPr>
          </w:p>
        </w:tc>
        <w:tc>
          <w:tcPr>
            <w:tcW w:w="1875" w:type="dxa"/>
            <w:vAlign w:val="center"/>
          </w:tcPr>
          <w:p>
            <w:pPr>
              <w:jc w:val="center"/>
              <w:rPr>
                <w:color w:val="auto"/>
              </w:rPr>
            </w:pPr>
          </w:p>
        </w:tc>
        <w:tc>
          <w:tcPr>
            <w:tcW w:w="1560" w:type="dxa"/>
            <w:vAlign w:val="center"/>
          </w:tcPr>
          <w:p>
            <w:pPr>
              <w:jc w:val="center"/>
              <w:rPr>
                <w:color w:val="auto"/>
              </w:rPr>
            </w:pPr>
          </w:p>
        </w:tc>
        <w:tc>
          <w:tcPr>
            <w:tcW w:w="3005" w:type="dxa"/>
            <w:vAlign w:val="center"/>
          </w:tcPr>
          <w:p>
            <w:pPr>
              <w:jc w:val="center"/>
              <w:rPr>
                <w:color w:val="auto"/>
              </w:rPr>
            </w:pPr>
          </w:p>
        </w:tc>
        <w:tc>
          <w:tcPr>
            <w:tcW w:w="1563" w:type="dxa"/>
            <w:vAlign w:val="center"/>
          </w:tcPr>
          <w:p>
            <w:pPr>
              <w:jc w:val="center"/>
              <w:rPr>
                <w:color w:val="auto"/>
              </w:rPr>
            </w:pPr>
          </w:p>
        </w:tc>
        <w:tc>
          <w:tcPr>
            <w:tcW w:w="1680" w:type="dxa"/>
            <w:vAlign w:val="center"/>
          </w:tcPr>
          <w:p>
            <w:pPr>
              <w:jc w:val="center"/>
              <w:rPr>
                <w:color w:val="auto"/>
              </w:rPr>
            </w:pPr>
          </w:p>
        </w:tc>
        <w:tc>
          <w:tcPr>
            <w:tcW w:w="1921" w:type="dxa"/>
            <w:vAlign w:val="center"/>
          </w:tcPr>
          <w:p>
            <w:pPr>
              <w:jc w:val="center"/>
              <w:rPr>
                <w:color w:val="auto"/>
              </w:rPr>
            </w:pPr>
          </w:p>
        </w:tc>
        <w:tc>
          <w:tcPr>
            <w:tcW w:w="1817" w:type="dxa"/>
            <w:vAlign w:val="center"/>
          </w:tcPr>
          <w:p>
            <w:pPr>
              <w:jc w:val="center"/>
              <w:rPr>
                <w:color w:val="auto"/>
              </w:rPr>
            </w:pPr>
          </w:p>
        </w:tc>
      </w:tr>
    </w:tbl>
    <w:p>
      <w:pPr>
        <w:rPr>
          <w:color w:val="auto"/>
        </w:rPr>
        <w:sectPr>
          <w:footerReference r:id="rId11" w:type="default"/>
          <w:pgSz w:w="16781" w:h="11849" w:orient="landscape"/>
          <w:pgMar w:top="1440" w:right="1080" w:bottom="1440" w:left="1080" w:header="851" w:footer="794" w:gutter="0"/>
          <w:pgNumType w:fmt="decimal"/>
          <w:cols w:space="720" w:num="1"/>
          <w:docGrid w:type="lines" w:linePitch="312" w:charSpace="0"/>
        </w:sectPr>
      </w:pPr>
    </w:p>
    <w:p>
      <w:pPr>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1-5</w:t>
      </w:r>
    </w:p>
    <w:p>
      <w:pPr>
        <w:rPr>
          <w:rFonts w:hint="eastAsia" w:ascii="黑体" w:hAnsi="黑体" w:eastAsia="黑体" w:cs="黑体"/>
          <w:bCs/>
          <w:color w:val="auto"/>
          <w:sz w:val="32"/>
          <w:szCs w:val="32"/>
          <w:lang w:val="en-US" w:eastAsia="zh-CN"/>
        </w:rPr>
      </w:pPr>
    </w:p>
    <w:p>
      <w:pPr>
        <w:ind w:right="1159" w:rightChars="552"/>
        <w:jc w:val="center"/>
        <w:rPr>
          <w:rFonts w:hint="eastAsia" w:ascii="黑体" w:hAnsi="黑体" w:eastAsia="黑体" w:cs="黑体"/>
          <w:b w:val="0"/>
          <w:bCs/>
          <w:color w:val="auto"/>
          <w:sz w:val="44"/>
        </w:rPr>
      </w:pPr>
      <w:r>
        <w:rPr>
          <w:rFonts w:hint="eastAsia" w:ascii="黑体" w:hAnsi="黑体" w:eastAsia="黑体" w:cs="黑体"/>
          <w:b w:val="0"/>
          <w:bCs/>
          <w:color w:val="auto"/>
          <w:sz w:val="44"/>
          <w:lang w:val="en-US" w:eastAsia="zh-CN"/>
        </w:rPr>
        <w:t xml:space="preserve">  </w:t>
      </w:r>
      <w:r>
        <w:rPr>
          <w:rFonts w:hint="eastAsia" w:ascii="黑体" w:hAnsi="黑体" w:eastAsia="黑体" w:cs="黑体"/>
          <w:b w:val="0"/>
          <w:bCs/>
          <w:color w:val="auto"/>
          <w:sz w:val="44"/>
        </w:rPr>
        <w:t>浙江省档案优秀科技成果奖励申报表</w:t>
      </w:r>
    </w:p>
    <w:p>
      <w:pPr>
        <w:rPr>
          <w:rFonts w:hint="eastAsia" w:eastAsia="仿宋_GB2312"/>
          <w:color w:val="auto"/>
        </w:rPr>
      </w:pPr>
    </w:p>
    <w:p>
      <w:pPr>
        <w:rPr>
          <w:rFonts w:hint="eastAsia" w:eastAsia="仿宋_GB2312"/>
          <w:color w:val="auto"/>
        </w:rPr>
      </w:pPr>
    </w:p>
    <w:p>
      <w:pPr>
        <w:numPr>
          <w:ilvl w:val="0"/>
          <w:numId w:val="0"/>
        </w:numPr>
        <w:ind w:leftChars="0" w:firstLine="3534" w:firstLineChars="1100"/>
        <w:jc w:val="both"/>
        <w:rPr>
          <w:rFonts w:hint="eastAsia" w:eastAsia="仿宋_GB2312"/>
          <w:b/>
          <w:color w:val="auto"/>
          <w:sz w:val="32"/>
        </w:rPr>
      </w:pPr>
      <w:r>
        <w:rPr>
          <w:rFonts w:hint="eastAsia" w:eastAsia="仿宋_GB2312"/>
          <w:b/>
          <w:color w:val="auto"/>
          <w:sz w:val="32"/>
          <w:lang w:val="en-US" w:eastAsia="zh-CN"/>
        </w:rPr>
        <w:t>一、</w:t>
      </w:r>
      <w:r>
        <w:rPr>
          <w:rFonts w:hint="eastAsia" w:eastAsia="仿宋_GB2312"/>
          <w:b/>
          <w:color w:val="auto"/>
          <w:sz w:val="32"/>
        </w:rPr>
        <w:t>项目基本情况</w:t>
      </w:r>
    </w:p>
    <w:p>
      <w:pPr>
        <w:spacing w:line="360" w:lineRule="auto"/>
        <w:rPr>
          <w:rFonts w:hint="eastAsia"/>
          <w:color w:val="auto"/>
          <w:sz w:val="24"/>
        </w:rPr>
      </w:pPr>
      <w:r>
        <w:rPr>
          <w:rFonts w:hint="eastAsia"/>
          <w:b/>
          <w:color w:val="auto"/>
          <w:sz w:val="24"/>
        </w:rPr>
        <w:t xml:space="preserve">所属奖励范围：                                               </w:t>
      </w:r>
      <w:r>
        <w:rPr>
          <w:rFonts w:hint="eastAsia"/>
          <w:b/>
          <w:color w:val="auto"/>
          <w:sz w:val="24"/>
          <w:lang w:val="en-US" w:eastAsia="zh-CN"/>
        </w:rPr>
        <w:t>编号：</w:t>
      </w:r>
      <w:r>
        <w:rPr>
          <w:rFonts w:hint="eastAsia"/>
          <w:b/>
          <w:color w:val="auto"/>
          <w:sz w:val="24"/>
        </w:rPr>
        <w:t xml:space="preserve">                                             </w:t>
      </w:r>
    </w:p>
    <w:tbl>
      <w:tblPr>
        <w:tblStyle w:val="11"/>
        <w:tblW w:w="9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3518"/>
        <w:gridCol w:w="1959"/>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731" w:type="dxa"/>
            <w:vAlign w:val="center"/>
          </w:tcPr>
          <w:p>
            <w:pPr>
              <w:spacing w:line="360" w:lineRule="auto"/>
              <w:ind w:firstLine="0" w:firstLineChars="0"/>
              <w:jc w:val="distribute"/>
              <w:textAlignment w:val="center"/>
              <w:rPr>
                <w:rFonts w:hint="eastAsia" w:ascii="宋体" w:hAnsi="宋体" w:eastAsia="宋体" w:cs="宋体"/>
                <w:b/>
                <w:color w:val="auto"/>
                <w:sz w:val="24"/>
              </w:rPr>
            </w:pPr>
            <w:r>
              <w:rPr>
                <w:rFonts w:hint="eastAsia" w:ascii="宋体" w:hAnsi="宋体" w:eastAsia="宋体" w:cs="宋体"/>
                <w:b/>
                <w:color w:val="auto"/>
                <w:sz w:val="24"/>
              </w:rPr>
              <w:t>项目名称</w:t>
            </w:r>
          </w:p>
        </w:tc>
        <w:tc>
          <w:tcPr>
            <w:tcW w:w="7579" w:type="dxa"/>
            <w:gridSpan w:val="3"/>
            <w:vAlign w:val="center"/>
          </w:tcPr>
          <w:p>
            <w:pPr>
              <w:spacing w:line="360" w:lineRule="auto"/>
              <w:textAlignment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731" w:type="dxa"/>
            <w:vAlign w:val="center"/>
          </w:tcPr>
          <w:p>
            <w:pPr>
              <w:jc w:val="distribute"/>
              <w:textAlignment w:val="center"/>
              <w:rPr>
                <w:rFonts w:hint="eastAsia" w:ascii="宋体" w:hAnsi="宋体" w:eastAsia="宋体" w:cs="宋体"/>
                <w:b/>
                <w:color w:val="auto"/>
                <w:sz w:val="24"/>
              </w:rPr>
            </w:pPr>
            <w:r>
              <w:rPr>
                <w:rFonts w:hint="eastAsia" w:ascii="宋体" w:hAnsi="宋体" w:eastAsia="宋体" w:cs="宋体"/>
                <w:b/>
                <w:color w:val="auto"/>
                <w:sz w:val="24"/>
              </w:rPr>
              <w:t>主要完成人</w:t>
            </w:r>
          </w:p>
        </w:tc>
        <w:tc>
          <w:tcPr>
            <w:tcW w:w="7579" w:type="dxa"/>
            <w:gridSpan w:val="3"/>
            <w:vAlign w:val="center"/>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731" w:type="dxa"/>
            <w:vAlign w:val="center"/>
          </w:tcPr>
          <w:p>
            <w:pPr>
              <w:jc w:val="distribute"/>
              <w:textAlignment w:val="center"/>
              <w:rPr>
                <w:rFonts w:hint="eastAsia" w:ascii="宋体" w:hAnsi="宋体" w:eastAsia="宋体" w:cs="宋体"/>
                <w:b/>
                <w:color w:val="auto"/>
                <w:sz w:val="24"/>
              </w:rPr>
            </w:pPr>
            <w:r>
              <w:rPr>
                <w:rFonts w:hint="eastAsia" w:ascii="宋体" w:hAnsi="宋体" w:eastAsia="宋体" w:cs="宋体"/>
                <w:b/>
                <w:color w:val="auto"/>
                <w:sz w:val="24"/>
              </w:rPr>
              <w:t>主要完成单位</w:t>
            </w:r>
          </w:p>
        </w:tc>
        <w:tc>
          <w:tcPr>
            <w:tcW w:w="7579" w:type="dxa"/>
            <w:gridSpan w:val="3"/>
            <w:vAlign w:val="center"/>
          </w:tcPr>
          <w:p>
            <w:pP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1731" w:type="dxa"/>
            <w:vAlign w:val="center"/>
          </w:tcPr>
          <w:p>
            <w:pPr>
              <w:jc w:val="distribute"/>
              <w:textAlignment w:val="center"/>
              <w:rPr>
                <w:rFonts w:hint="eastAsia" w:ascii="宋体" w:hAnsi="宋体" w:eastAsia="宋体" w:cs="宋体"/>
                <w:b/>
                <w:color w:val="auto"/>
                <w:sz w:val="24"/>
              </w:rPr>
            </w:pPr>
            <w:r>
              <w:rPr>
                <w:rFonts w:hint="eastAsia" w:ascii="宋体" w:hAnsi="宋体" w:eastAsia="宋体" w:cs="宋体"/>
                <w:b/>
                <w:color w:val="auto"/>
                <w:sz w:val="24"/>
              </w:rPr>
              <w:t>任</w:t>
            </w:r>
            <w:r>
              <w:rPr>
                <w:rFonts w:hint="eastAsia" w:ascii="宋体" w:hAnsi="宋体" w:cs="宋体"/>
                <w:b/>
                <w:color w:val="auto"/>
                <w:sz w:val="24"/>
                <w:lang w:val="en-US" w:eastAsia="zh-CN"/>
              </w:rPr>
              <w:t xml:space="preserve"> </w:t>
            </w:r>
            <w:r>
              <w:rPr>
                <w:rFonts w:hint="eastAsia" w:ascii="宋体" w:hAnsi="宋体" w:eastAsia="宋体" w:cs="宋体"/>
                <w:b/>
                <w:color w:val="auto"/>
                <w:sz w:val="24"/>
              </w:rPr>
              <w:t>务</w:t>
            </w:r>
            <w:r>
              <w:rPr>
                <w:rFonts w:hint="eastAsia" w:ascii="宋体" w:hAnsi="宋体" w:cs="宋体"/>
                <w:b/>
                <w:color w:val="auto"/>
                <w:sz w:val="24"/>
                <w:lang w:val="en-US" w:eastAsia="zh-CN"/>
              </w:rPr>
              <w:t xml:space="preserve"> </w:t>
            </w:r>
            <w:r>
              <w:rPr>
                <w:rFonts w:hint="eastAsia" w:ascii="宋体" w:hAnsi="宋体" w:eastAsia="宋体" w:cs="宋体"/>
                <w:b/>
                <w:color w:val="auto"/>
                <w:sz w:val="24"/>
              </w:rPr>
              <w:t>来</w:t>
            </w:r>
            <w:r>
              <w:rPr>
                <w:rFonts w:hint="eastAsia" w:ascii="宋体" w:hAnsi="宋体" w:cs="宋体"/>
                <w:b/>
                <w:color w:val="auto"/>
                <w:sz w:val="24"/>
                <w:lang w:val="en-US" w:eastAsia="zh-CN"/>
              </w:rPr>
              <w:t xml:space="preserve"> </w:t>
            </w:r>
            <w:r>
              <w:rPr>
                <w:rFonts w:hint="eastAsia" w:ascii="宋体" w:hAnsi="宋体" w:eastAsia="宋体" w:cs="宋体"/>
                <w:b/>
                <w:color w:val="auto"/>
                <w:sz w:val="24"/>
              </w:rPr>
              <w:t>源</w:t>
            </w:r>
          </w:p>
        </w:tc>
        <w:tc>
          <w:tcPr>
            <w:tcW w:w="3518" w:type="dxa"/>
            <w:vAlign w:val="center"/>
          </w:tcPr>
          <w:p>
            <w:pPr>
              <w:textAlignment w:val="center"/>
              <w:rPr>
                <w:rFonts w:hint="eastAsia" w:ascii="宋体" w:hAnsi="宋体" w:eastAsia="宋体" w:cs="宋体"/>
                <w:color w:val="auto"/>
                <w:sz w:val="24"/>
              </w:rPr>
            </w:pPr>
          </w:p>
        </w:tc>
        <w:tc>
          <w:tcPr>
            <w:tcW w:w="1959" w:type="dxa"/>
            <w:vAlign w:val="center"/>
          </w:tcPr>
          <w:p>
            <w:pPr>
              <w:textAlignment w:val="center"/>
              <w:rPr>
                <w:rFonts w:hint="eastAsia" w:ascii="宋体" w:hAnsi="宋体" w:eastAsia="宋体" w:cs="宋体"/>
                <w:b/>
                <w:color w:val="auto"/>
                <w:sz w:val="24"/>
              </w:rPr>
            </w:pPr>
            <w:r>
              <w:rPr>
                <w:rFonts w:hint="eastAsia" w:ascii="宋体" w:hAnsi="宋体" w:eastAsia="宋体" w:cs="宋体"/>
                <w:b/>
                <w:color w:val="auto"/>
                <w:sz w:val="24"/>
              </w:rPr>
              <w:t>计划名称或编号</w:t>
            </w:r>
          </w:p>
        </w:tc>
        <w:tc>
          <w:tcPr>
            <w:tcW w:w="2102" w:type="dxa"/>
            <w:vAlign w:val="center"/>
          </w:tcPr>
          <w:p>
            <w:pPr>
              <w:textAlignment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1731" w:type="dxa"/>
            <w:vAlign w:val="center"/>
          </w:tcPr>
          <w:p>
            <w:pPr>
              <w:jc w:val="distribute"/>
              <w:textAlignment w:val="center"/>
              <w:rPr>
                <w:rFonts w:hint="eastAsia" w:ascii="宋体" w:hAnsi="宋体" w:eastAsia="宋体" w:cs="宋体"/>
                <w:b/>
                <w:color w:val="auto"/>
                <w:sz w:val="24"/>
              </w:rPr>
            </w:pPr>
            <w:r>
              <w:rPr>
                <w:rFonts w:hint="eastAsia" w:ascii="宋体" w:hAnsi="宋体" w:eastAsia="宋体" w:cs="宋体"/>
                <w:b/>
                <w:color w:val="auto"/>
                <w:sz w:val="24"/>
              </w:rPr>
              <w:t>项目起止时间</w:t>
            </w:r>
          </w:p>
        </w:tc>
        <w:tc>
          <w:tcPr>
            <w:tcW w:w="3518" w:type="dxa"/>
            <w:vAlign w:val="center"/>
          </w:tcPr>
          <w:p>
            <w:pPr>
              <w:textAlignment w:val="center"/>
              <w:rPr>
                <w:rFonts w:hint="eastAsia" w:ascii="宋体" w:hAnsi="宋体" w:eastAsia="宋体" w:cs="宋体"/>
                <w:b/>
                <w:color w:val="auto"/>
                <w:sz w:val="24"/>
              </w:rPr>
            </w:pPr>
            <w:r>
              <w:rPr>
                <w:rFonts w:hint="eastAsia" w:ascii="宋体" w:hAnsi="宋体" w:eastAsia="宋体" w:cs="宋体"/>
                <w:b/>
                <w:color w:val="auto"/>
                <w:sz w:val="24"/>
              </w:rPr>
              <w:t xml:space="preserve">起始：  </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 xml:space="preserve"> 年</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 xml:space="preserve"> 月  </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 xml:space="preserve">  日</w:t>
            </w:r>
          </w:p>
        </w:tc>
        <w:tc>
          <w:tcPr>
            <w:tcW w:w="4061" w:type="dxa"/>
            <w:gridSpan w:val="2"/>
            <w:vAlign w:val="center"/>
          </w:tcPr>
          <w:p>
            <w:pPr>
              <w:textAlignment w:val="center"/>
              <w:rPr>
                <w:rFonts w:hint="eastAsia" w:ascii="宋体" w:hAnsi="宋体" w:eastAsia="宋体" w:cs="宋体"/>
                <w:b/>
                <w:color w:val="auto"/>
                <w:sz w:val="24"/>
              </w:rPr>
            </w:pPr>
            <w:r>
              <w:rPr>
                <w:rFonts w:hint="eastAsia" w:ascii="宋体" w:hAnsi="宋体" w:eastAsia="宋体" w:cs="宋体"/>
                <w:color w:val="auto"/>
                <w:sz w:val="24"/>
              </w:rPr>
              <w:t xml:space="preserve"> </w:t>
            </w:r>
            <w:r>
              <w:rPr>
                <w:rFonts w:hint="eastAsia" w:ascii="宋体" w:hAnsi="宋体" w:eastAsia="宋体" w:cs="宋体"/>
                <w:b/>
                <w:color w:val="auto"/>
                <w:sz w:val="24"/>
              </w:rPr>
              <w:t xml:space="preserve">完成：   </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 xml:space="preserve">年    </w:t>
            </w:r>
            <w:r>
              <w:rPr>
                <w:rFonts w:hint="eastAsia" w:ascii="宋体" w:hAnsi="宋体" w:eastAsia="宋体" w:cs="宋体"/>
                <w:b/>
                <w:color w:val="auto"/>
                <w:sz w:val="24"/>
                <w:lang w:val="en-US" w:eastAsia="zh-CN"/>
              </w:rPr>
              <w:t xml:space="preserve">  </w:t>
            </w:r>
            <w:r>
              <w:rPr>
                <w:rFonts w:hint="eastAsia" w:ascii="宋体" w:hAnsi="宋体" w:eastAsia="宋体" w:cs="宋体"/>
                <w:b/>
                <w:color w:val="auto"/>
                <w:sz w:val="24"/>
              </w:rPr>
              <w:t xml:space="preserve">月   </w:t>
            </w:r>
            <w:r>
              <w:rPr>
                <w:rFonts w:hint="eastAsia" w:ascii="宋体" w:hAnsi="宋体" w:cs="宋体"/>
                <w:b/>
                <w:color w:val="auto"/>
                <w:sz w:val="24"/>
                <w:lang w:val="en-US" w:eastAsia="zh-CN"/>
              </w:rPr>
              <w:t xml:space="preserve"> </w:t>
            </w:r>
            <w:r>
              <w:rPr>
                <w:rFonts w:hint="eastAsia" w:ascii="宋体" w:hAnsi="宋体" w:eastAsia="宋体" w:cs="宋体"/>
                <w:b/>
                <w:color w:val="auto"/>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9" w:hRule="atLeast"/>
        </w:trPr>
        <w:tc>
          <w:tcPr>
            <w:tcW w:w="9310" w:type="dxa"/>
            <w:gridSpan w:val="4"/>
            <w:vAlign w:val="top"/>
          </w:tcPr>
          <w:p>
            <w:pPr>
              <w:spacing w:before="157" w:beforeLines="50" w:afterLines="0"/>
              <w:jc w:val="center"/>
              <w:rPr>
                <w:rFonts w:hint="eastAsia" w:ascii="宋体" w:hAnsi="宋体" w:cs="宋体"/>
                <w:b/>
                <w:bCs/>
                <w:color w:val="auto"/>
                <w:sz w:val="24"/>
                <w:szCs w:val="24"/>
              </w:rPr>
            </w:pPr>
            <w:r>
              <w:rPr>
                <w:rFonts w:hint="eastAsia" w:ascii="宋体" w:hAnsi="宋体" w:eastAsia="宋体" w:cs="宋体"/>
                <w:b/>
                <w:bCs/>
                <w:color w:val="auto"/>
                <w:sz w:val="24"/>
                <w:szCs w:val="24"/>
              </w:rPr>
              <w:t>项</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目</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简</w:t>
            </w:r>
            <w:r>
              <w:rPr>
                <w:rFonts w:hint="eastAsia" w:ascii="宋体" w:hAnsi="宋体" w:cs="宋体"/>
                <w:b/>
                <w:bCs/>
                <w:color w:val="auto"/>
                <w:sz w:val="24"/>
                <w:szCs w:val="24"/>
                <w:lang w:val="en-US" w:eastAsia="zh-CN"/>
              </w:rPr>
              <w:t xml:space="preserve">  </w:t>
            </w:r>
            <w:r>
              <w:rPr>
                <w:rFonts w:hint="eastAsia" w:ascii="宋体" w:hAnsi="宋体" w:eastAsia="宋体" w:cs="宋体"/>
                <w:b/>
                <w:bCs/>
                <w:color w:val="auto"/>
                <w:sz w:val="24"/>
                <w:szCs w:val="24"/>
              </w:rPr>
              <w:t>介</w:t>
            </w: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p>
            <w:pPr>
              <w:pStyle w:val="7"/>
              <w:spacing w:line="480" w:lineRule="auto"/>
              <w:ind w:firstLine="0" w:firstLineChars="0"/>
              <w:rPr>
                <w:rFonts w:hint="eastAsia"/>
                <w:color w:val="auto"/>
                <w:sz w:val="24"/>
              </w:rPr>
            </w:pPr>
          </w:p>
        </w:tc>
      </w:tr>
    </w:tbl>
    <w:p>
      <w:pPr>
        <w:numPr>
          <w:ilvl w:val="0"/>
          <w:numId w:val="0"/>
        </w:numPr>
        <w:ind w:left="0" w:firstLine="2249" w:firstLineChars="700"/>
        <w:jc w:val="both"/>
        <w:rPr>
          <w:rFonts w:hint="eastAsia" w:eastAsia="仿宋_GB2312"/>
          <w:b/>
          <w:color w:val="auto"/>
          <w:sz w:val="32"/>
        </w:rPr>
      </w:pPr>
      <w:r>
        <w:rPr>
          <w:rFonts w:hint="eastAsia" w:eastAsia="仿宋_GB2312"/>
          <w:b/>
          <w:color w:val="auto"/>
          <w:sz w:val="32"/>
          <w:lang w:val="en-US" w:eastAsia="zh-CN"/>
        </w:rPr>
        <w:t>二、</w:t>
      </w:r>
      <w:r>
        <w:rPr>
          <w:rFonts w:hint="eastAsia" w:eastAsia="仿宋_GB2312"/>
          <w:b/>
          <w:color w:val="auto"/>
          <w:sz w:val="32"/>
        </w:rPr>
        <w:t>项目详细内容及申报推荐理由</w:t>
      </w:r>
    </w:p>
    <w:tbl>
      <w:tblPr>
        <w:tblStyle w:val="11"/>
        <w:tblW w:w="9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2" w:hRule="atLeast"/>
        </w:trPr>
        <w:tc>
          <w:tcPr>
            <w:tcW w:w="9325" w:type="dxa"/>
            <w:vAlign w:val="top"/>
          </w:tcPr>
          <w:p>
            <w:pPr>
              <w:numPr>
                <w:ilvl w:val="0"/>
                <w:numId w:val="0"/>
              </w:numPr>
              <w:spacing w:before="157" w:beforeLines="50" w:afterLines="0"/>
              <w:ind w:leftChars="0"/>
              <w:jc w:val="both"/>
              <w:rPr>
                <w:rFonts w:hint="eastAsia" w:ascii="宋体" w:hAnsi="宋体" w:eastAsia="宋体" w:cs="宋体"/>
                <w:color w:val="auto"/>
                <w:kern w:val="36"/>
                <w:sz w:val="24"/>
                <w:szCs w:val="24"/>
              </w:rPr>
            </w:pPr>
            <w:r>
              <w:rPr>
                <w:rFonts w:hint="eastAsia" w:ascii="宋体" w:hAnsi="宋体" w:eastAsia="宋体" w:cs="宋体"/>
                <w:color w:val="auto"/>
                <w:kern w:val="36"/>
                <w:sz w:val="24"/>
                <w:szCs w:val="24"/>
                <w:lang w:val="en-US" w:eastAsia="zh-CN"/>
              </w:rPr>
              <w:t>1、</w:t>
            </w:r>
            <w:r>
              <w:rPr>
                <w:rFonts w:hint="eastAsia" w:ascii="宋体" w:hAnsi="宋体" w:eastAsia="宋体" w:cs="宋体"/>
                <w:color w:val="auto"/>
                <w:kern w:val="36"/>
                <w:sz w:val="24"/>
                <w:szCs w:val="24"/>
              </w:rPr>
              <w:t>项目的必要性和相关背景</w:t>
            </w:r>
            <w:r>
              <w:rPr>
                <w:rFonts w:hint="eastAsia" w:ascii="宋体" w:hAnsi="宋体" w:cs="宋体"/>
                <w:color w:val="auto"/>
                <w:kern w:val="36"/>
                <w:sz w:val="24"/>
                <w:szCs w:val="24"/>
                <w:lang w:eastAsia="zh-CN"/>
              </w:rPr>
              <w:t>：</w:t>
            </w:r>
          </w:p>
          <w:p>
            <w:pPr>
              <w:pStyle w:val="4"/>
              <w:spacing w:line="300" w:lineRule="auto"/>
              <w:ind w:left="360" w:firstLine="0"/>
              <w:rPr>
                <w:rFonts w:hint="eastAsia" w:ascii="宋体" w:hAnsi="宋体" w:eastAsia="宋体" w:cs="宋体"/>
                <w:color w:val="auto"/>
                <w:kern w:val="36"/>
                <w:szCs w:val="24"/>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p>
            <w:pPr>
              <w:pStyle w:val="7"/>
              <w:spacing w:line="480" w:lineRule="auto"/>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4" w:hRule="atLeast"/>
        </w:trPr>
        <w:tc>
          <w:tcPr>
            <w:tcW w:w="9325" w:type="dxa"/>
            <w:vAlign w:val="top"/>
          </w:tcPr>
          <w:p>
            <w:pPr>
              <w:numPr>
                <w:ilvl w:val="0"/>
                <w:numId w:val="0"/>
              </w:numPr>
              <w:spacing w:before="157" w:beforeLines="50" w:afterLines="0" w:line="360" w:lineRule="auto"/>
              <w:ind w:leftChars="0"/>
              <w:jc w:val="both"/>
              <w:rPr>
                <w:rFonts w:hint="eastAsia" w:ascii="宋体" w:hAnsi="宋体" w:eastAsia="宋体" w:cs="宋体"/>
                <w:color w:val="auto"/>
                <w:kern w:val="36"/>
                <w:sz w:val="24"/>
                <w:szCs w:val="24"/>
              </w:rPr>
            </w:pPr>
            <w:r>
              <w:rPr>
                <w:rFonts w:hint="eastAsia" w:ascii="宋体" w:hAnsi="宋体" w:eastAsia="宋体" w:cs="宋体"/>
                <w:color w:val="auto"/>
                <w:kern w:val="36"/>
                <w:sz w:val="24"/>
                <w:szCs w:val="24"/>
                <w:lang w:val="en-US" w:eastAsia="zh-CN"/>
              </w:rPr>
              <w:t>2、</w:t>
            </w:r>
            <w:r>
              <w:rPr>
                <w:rFonts w:hint="eastAsia" w:ascii="宋体" w:hAnsi="宋体" w:eastAsia="宋体" w:cs="宋体"/>
                <w:color w:val="auto"/>
                <w:kern w:val="36"/>
                <w:sz w:val="24"/>
                <w:szCs w:val="24"/>
              </w:rPr>
              <w:t>项目详细科学技术内容</w:t>
            </w:r>
            <w:r>
              <w:rPr>
                <w:rFonts w:hint="eastAsia" w:ascii="宋体" w:hAnsi="宋体" w:cs="宋体"/>
                <w:color w:val="auto"/>
                <w:kern w:val="36"/>
                <w:sz w:val="24"/>
                <w:szCs w:val="24"/>
                <w:lang w:eastAsia="zh-CN"/>
              </w:rPr>
              <w:t>：</w:t>
            </w:r>
          </w:p>
          <w:p>
            <w:pPr>
              <w:pStyle w:val="7"/>
              <w:spacing w:line="480" w:lineRule="auto"/>
              <w:ind w:firstLine="480"/>
              <w:rPr>
                <w:rFonts w:hint="eastAsia"/>
                <w:color w:val="auto"/>
                <w:sz w:val="24"/>
                <w:szCs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spacing w:line="360" w:lineRule="auto"/>
              <w:jc w:val="both"/>
              <w:rPr>
                <w:rFonts w:hint="eastAsia" w:ascii="仿宋_GB2312" w:eastAsia="仿宋_GB2312"/>
                <w:color w:val="auto"/>
                <w:kern w:val="36"/>
                <w:sz w:val="24"/>
              </w:rPr>
            </w:pPr>
          </w:p>
          <w:p>
            <w:pPr>
              <w:rPr>
                <w:color w:val="auto"/>
              </w:rPr>
            </w:pPr>
          </w:p>
          <w:p>
            <w:pPr>
              <w:spacing w:line="360" w:lineRule="auto"/>
              <w:jc w:val="both"/>
              <w:rPr>
                <w:rFonts w:hint="eastAsia" w:ascii="仿宋_GB2312" w:eastAsia="仿宋_GB2312"/>
                <w:color w:val="auto"/>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trPr>
        <w:tc>
          <w:tcPr>
            <w:tcW w:w="9325" w:type="dxa"/>
            <w:vAlign w:val="top"/>
          </w:tcPr>
          <w:p>
            <w:pPr>
              <w:numPr>
                <w:ilvl w:val="0"/>
                <w:numId w:val="0"/>
              </w:numPr>
              <w:spacing w:before="157" w:beforeLines="50" w:afterLines="0" w:line="360" w:lineRule="auto"/>
              <w:ind w:leftChars="0"/>
              <w:jc w:val="both"/>
              <w:rPr>
                <w:rFonts w:hint="eastAsia" w:ascii="宋体" w:hAnsi="宋体" w:eastAsia="宋体" w:cs="宋体"/>
                <w:color w:val="auto"/>
                <w:kern w:val="36"/>
                <w:sz w:val="24"/>
                <w:szCs w:val="24"/>
              </w:rPr>
            </w:pPr>
            <w:r>
              <w:rPr>
                <w:rFonts w:hint="eastAsia" w:ascii="宋体" w:hAnsi="宋体" w:eastAsia="宋体" w:cs="宋体"/>
                <w:color w:val="auto"/>
                <w:kern w:val="36"/>
                <w:sz w:val="24"/>
                <w:szCs w:val="24"/>
                <w:lang w:val="en-US" w:eastAsia="zh-CN"/>
              </w:rPr>
              <w:t>3、</w:t>
            </w:r>
            <w:r>
              <w:rPr>
                <w:rFonts w:hint="eastAsia" w:ascii="宋体" w:hAnsi="宋体" w:eastAsia="宋体" w:cs="宋体"/>
                <w:color w:val="auto"/>
                <w:kern w:val="36"/>
                <w:sz w:val="24"/>
                <w:szCs w:val="24"/>
              </w:rPr>
              <w:t>项目成果与当前国内外同类研究的比较</w:t>
            </w:r>
            <w:r>
              <w:rPr>
                <w:rFonts w:hint="eastAsia" w:ascii="宋体" w:hAnsi="宋体" w:cs="宋体"/>
                <w:color w:val="auto"/>
                <w:kern w:val="36"/>
                <w:sz w:val="24"/>
                <w:szCs w:val="24"/>
                <w:lang w:eastAsia="zh-CN"/>
              </w:rPr>
              <w:t>：</w:t>
            </w:r>
          </w:p>
          <w:p>
            <w:pPr>
              <w:pStyle w:val="7"/>
              <w:spacing w:line="480" w:lineRule="auto"/>
              <w:ind w:firstLine="480"/>
              <w:rPr>
                <w:rFonts w:hint="eastAsia"/>
                <w:color w:val="auto"/>
                <w:sz w:val="24"/>
                <w:szCs w:val="24"/>
              </w:rPr>
            </w:pPr>
          </w:p>
          <w:p>
            <w:pPr>
              <w:pStyle w:val="7"/>
              <w:spacing w:line="480" w:lineRule="auto"/>
              <w:rPr>
                <w:rFonts w:hint="eastAsia"/>
                <w:color w:val="auto"/>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325" w:type="dxa"/>
            <w:vAlign w:val="top"/>
          </w:tcPr>
          <w:p>
            <w:pPr>
              <w:numPr>
                <w:ilvl w:val="0"/>
                <w:numId w:val="0"/>
              </w:numPr>
              <w:spacing w:before="157" w:beforeLines="50" w:afterLines="0" w:line="360" w:lineRule="auto"/>
              <w:ind w:leftChars="0"/>
              <w:jc w:val="both"/>
              <w:rPr>
                <w:rFonts w:hint="eastAsia" w:ascii="宋体" w:hAnsi="宋体" w:eastAsia="宋体" w:cs="宋体"/>
                <w:color w:val="auto"/>
                <w:kern w:val="36"/>
                <w:sz w:val="24"/>
                <w:szCs w:val="24"/>
              </w:rPr>
            </w:pPr>
            <w:r>
              <w:rPr>
                <w:rFonts w:hint="eastAsia" w:ascii="宋体" w:hAnsi="宋体" w:eastAsia="宋体" w:cs="宋体"/>
                <w:color w:val="auto"/>
                <w:kern w:val="36"/>
                <w:sz w:val="24"/>
                <w:szCs w:val="24"/>
                <w:lang w:val="en-US" w:eastAsia="zh-CN"/>
              </w:rPr>
              <w:t>4、</w:t>
            </w:r>
            <w:r>
              <w:rPr>
                <w:rFonts w:hint="eastAsia" w:ascii="宋体" w:hAnsi="宋体" w:eastAsia="宋体" w:cs="宋体"/>
                <w:color w:val="auto"/>
                <w:kern w:val="36"/>
                <w:sz w:val="24"/>
                <w:szCs w:val="24"/>
              </w:rPr>
              <w:t>项目的创新点和保密要点</w:t>
            </w:r>
            <w:r>
              <w:rPr>
                <w:rFonts w:hint="eastAsia" w:ascii="宋体" w:hAnsi="宋体" w:cs="宋体"/>
                <w:color w:val="auto"/>
                <w:kern w:val="36"/>
                <w:sz w:val="24"/>
                <w:szCs w:val="24"/>
                <w:lang w:eastAsia="zh-CN"/>
              </w:rPr>
              <w:t>：</w:t>
            </w: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spacing w:line="360" w:lineRule="auto"/>
              <w:jc w:val="both"/>
              <w:rPr>
                <w:rFonts w:hint="eastAsia" w:ascii="仿宋_GB2312" w:eastAsia="仿宋_GB2312"/>
                <w:color w:val="auto"/>
                <w:kern w:val="36"/>
                <w:sz w:val="24"/>
              </w:rPr>
            </w:pPr>
          </w:p>
          <w:p>
            <w:pPr>
              <w:rPr>
                <w:color w:val="auto"/>
              </w:rPr>
            </w:pPr>
          </w:p>
          <w:p>
            <w:pPr>
              <w:rPr>
                <w:color w:val="auto"/>
              </w:rPr>
            </w:pPr>
          </w:p>
          <w:p>
            <w:pPr>
              <w:rPr>
                <w:color w:val="auto"/>
              </w:rPr>
            </w:pPr>
          </w:p>
          <w:p>
            <w:pPr>
              <w:rPr>
                <w:color w:val="auto"/>
              </w:rPr>
            </w:pPr>
          </w:p>
          <w:p>
            <w:pPr>
              <w:rPr>
                <w:color w:val="auto"/>
              </w:rPr>
            </w:pPr>
          </w:p>
          <w:p>
            <w:pPr>
              <w:spacing w:line="360" w:lineRule="auto"/>
              <w:jc w:val="both"/>
              <w:rPr>
                <w:rFonts w:hint="eastAsia" w:ascii="仿宋_GB2312" w:eastAsia="仿宋_GB2312"/>
                <w:color w:val="auto"/>
                <w:kern w:val="3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3" w:hRule="atLeast"/>
        </w:trPr>
        <w:tc>
          <w:tcPr>
            <w:tcW w:w="9325" w:type="dxa"/>
            <w:vAlign w:val="top"/>
          </w:tcPr>
          <w:p>
            <w:pPr>
              <w:numPr>
                <w:ilvl w:val="0"/>
                <w:numId w:val="0"/>
              </w:numPr>
              <w:spacing w:before="157" w:beforeLines="50" w:afterLines="0"/>
              <w:ind w:leftChars="0"/>
              <w:jc w:val="both"/>
              <w:rPr>
                <w:rFonts w:hint="eastAsia" w:ascii="宋体" w:hAnsi="宋体" w:eastAsia="宋体" w:cs="宋体"/>
                <w:color w:val="auto"/>
                <w:kern w:val="36"/>
                <w:sz w:val="24"/>
                <w:szCs w:val="24"/>
              </w:rPr>
            </w:pPr>
            <w:r>
              <w:rPr>
                <w:rFonts w:hint="eastAsia" w:ascii="宋体" w:hAnsi="宋体" w:eastAsia="宋体" w:cs="宋体"/>
                <w:color w:val="auto"/>
                <w:kern w:val="36"/>
                <w:sz w:val="24"/>
                <w:szCs w:val="24"/>
                <w:lang w:val="en-US" w:eastAsia="zh-CN"/>
              </w:rPr>
              <w:t>5、</w:t>
            </w:r>
            <w:r>
              <w:rPr>
                <w:rFonts w:hint="eastAsia" w:ascii="宋体" w:hAnsi="宋体" w:eastAsia="宋体" w:cs="宋体"/>
                <w:color w:val="auto"/>
                <w:kern w:val="36"/>
                <w:sz w:val="24"/>
                <w:szCs w:val="24"/>
              </w:rPr>
              <w:t>项目成果应用情况</w:t>
            </w:r>
            <w:r>
              <w:rPr>
                <w:rFonts w:hint="eastAsia" w:ascii="宋体" w:hAnsi="宋体" w:cs="宋体"/>
                <w:color w:val="auto"/>
                <w:kern w:val="36"/>
                <w:sz w:val="24"/>
                <w:szCs w:val="24"/>
                <w:lang w:eastAsia="zh-CN"/>
              </w:rPr>
              <w:t>：</w:t>
            </w:r>
          </w:p>
          <w:p>
            <w:pPr>
              <w:jc w:val="both"/>
              <w:rPr>
                <w:rFonts w:hint="eastAsia" w:eastAsia="仿宋_GB2312"/>
                <w:color w:val="auto"/>
                <w:kern w:val="36"/>
                <w:sz w:val="24"/>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both"/>
              <w:rPr>
                <w:rFonts w:hint="eastAsia" w:eastAsia="仿宋_GB2312"/>
                <w:color w:val="auto"/>
                <w:kern w:val="36"/>
                <w:sz w:val="24"/>
              </w:rPr>
            </w:pPr>
          </w:p>
        </w:tc>
      </w:tr>
    </w:tbl>
    <w:p>
      <w:pPr>
        <w:numPr>
          <w:ilvl w:val="0"/>
          <w:numId w:val="0"/>
        </w:numPr>
        <w:ind w:firstLine="2249" w:firstLineChars="700"/>
        <w:jc w:val="both"/>
        <w:rPr>
          <w:rFonts w:hint="eastAsia" w:eastAsia="仿宋_GB2312"/>
          <w:b/>
          <w:color w:val="auto"/>
          <w:kern w:val="2"/>
          <w:sz w:val="32"/>
        </w:rPr>
      </w:pPr>
      <w:r>
        <w:rPr>
          <w:rFonts w:hint="eastAsia" w:eastAsia="仿宋_GB2312"/>
          <w:b/>
          <w:color w:val="auto"/>
          <w:kern w:val="2"/>
          <w:sz w:val="32"/>
          <w:lang w:val="en-US" w:eastAsia="zh-CN"/>
        </w:rPr>
        <w:t>三、</w:t>
      </w:r>
      <w:r>
        <w:rPr>
          <w:rFonts w:hint="eastAsia" w:eastAsia="仿宋_GB2312"/>
          <w:b/>
          <w:color w:val="auto"/>
          <w:kern w:val="2"/>
          <w:sz w:val="32"/>
        </w:rPr>
        <w:t>主要完成单位和完成人详细情况</w:t>
      </w:r>
    </w:p>
    <w:tbl>
      <w:tblPr>
        <w:tblStyle w:val="11"/>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000"/>
        <w:gridCol w:w="800"/>
        <w:gridCol w:w="515"/>
        <w:gridCol w:w="285"/>
        <w:gridCol w:w="1200"/>
        <w:gridCol w:w="1515"/>
        <w:gridCol w:w="385"/>
        <w:gridCol w:w="1175"/>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序号</w:t>
            </w:r>
          </w:p>
        </w:tc>
        <w:tc>
          <w:tcPr>
            <w:tcW w:w="2315" w:type="dxa"/>
            <w:gridSpan w:val="3"/>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完成单位名称</w:t>
            </w:r>
          </w:p>
        </w:tc>
        <w:tc>
          <w:tcPr>
            <w:tcW w:w="3000" w:type="dxa"/>
            <w:gridSpan w:val="3"/>
            <w:vAlign w:val="center"/>
          </w:tcPr>
          <w:p>
            <w:pPr>
              <w:jc w:val="center"/>
              <w:rPr>
                <w:rFonts w:hint="eastAsia" w:ascii="宋体" w:hAnsi="宋体" w:eastAsia="宋体" w:cs="宋体"/>
                <w:color w:val="auto"/>
                <w:kern w:val="36"/>
                <w:sz w:val="24"/>
                <w:szCs w:val="24"/>
              </w:rPr>
            </w:pPr>
          </w:p>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通讯地址</w:t>
            </w:r>
          </w:p>
          <w:p>
            <w:pPr>
              <w:jc w:val="center"/>
              <w:rPr>
                <w:rFonts w:hint="eastAsia" w:ascii="宋体" w:hAnsi="宋体" w:eastAsia="宋体" w:cs="宋体"/>
                <w:color w:val="auto"/>
                <w:kern w:val="36"/>
                <w:sz w:val="24"/>
                <w:szCs w:val="24"/>
              </w:rPr>
            </w:pPr>
          </w:p>
        </w:tc>
        <w:tc>
          <w:tcPr>
            <w:tcW w:w="1560" w:type="dxa"/>
            <w:gridSpan w:val="2"/>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联系人</w:t>
            </w:r>
          </w:p>
        </w:tc>
        <w:tc>
          <w:tcPr>
            <w:tcW w:w="1877"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1</w:t>
            </w:r>
          </w:p>
        </w:tc>
        <w:tc>
          <w:tcPr>
            <w:tcW w:w="2315" w:type="dxa"/>
            <w:gridSpan w:val="3"/>
            <w:vAlign w:val="center"/>
          </w:tcPr>
          <w:p>
            <w:pPr>
              <w:rPr>
                <w:rFonts w:hint="eastAsia" w:ascii="宋体" w:hAnsi="宋体" w:eastAsia="宋体" w:cs="宋体"/>
                <w:color w:val="auto"/>
                <w:kern w:val="36"/>
                <w:sz w:val="24"/>
                <w:szCs w:val="24"/>
              </w:rPr>
            </w:pPr>
          </w:p>
        </w:tc>
        <w:tc>
          <w:tcPr>
            <w:tcW w:w="3000" w:type="dxa"/>
            <w:gridSpan w:val="3"/>
            <w:vAlign w:val="center"/>
          </w:tcPr>
          <w:p>
            <w:pPr>
              <w:rPr>
                <w:rFonts w:hint="eastAsia" w:ascii="宋体" w:hAnsi="宋体" w:eastAsia="宋体" w:cs="宋体"/>
                <w:color w:val="auto"/>
                <w:kern w:val="36"/>
                <w:sz w:val="24"/>
                <w:szCs w:val="24"/>
              </w:rPr>
            </w:pPr>
          </w:p>
        </w:tc>
        <w:tc>
          <w:tcPr>
            <w:tcW w:w="1560" w:type="dxa"/>
            <w:gridSpan w:val="2"/>
            <w:vAlign w:val="center"/>
          </w:tcPr>
          <w:p>
            <w:pPr>
              <w:rPr>
                <w:rFonts w:hint="eastAsia" w:ascii="宋体" w:hAnsi="宋体" w:eastAsia="宋体" w:cs="宋体"/>
                <w:color w:val="auto"/>
                <w:kern w:val="36"/>
                <w:sz w:val="24"/>
                <w:szCs w:val="24"/>
              </w:rPr>
            </w:pPr>
          </w:p>
        </w:tc>
        <w:tc>
          <w:tcPr>
            <w:tcW w:w="1877" w:type="dxa"/>
            <w:vAlign w:val="center"/>
          </w:tcPr>
          <w:p>
            <w:pP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2</w:t>
            </w:r>
          </w:p>
        </w:tc>
        <w:tc>
          <w:tcPr>
            <w:tcW w:w="2315" w:type="dxa"/>
            <w:gridSpan w:val="3"/>
            <w:vAlign w:val="center"/>
          </w:tcPr>
          <w:p>
            <w:pP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 xml:space="preserve"> </w:t>
            </w:r>
          </w:p>
        </w:tc>
        <w:tc>
          <w:tcPr>
            <w:tcW w:w="3000" w:type="dxa"/>
            <w:gridSpan w:val="3"/>
            <w:vAlign w:val="center"/>
          </w:tcPr>
          <w:p>
            <w:pPr>
              <w:rPr>
                <w:rFonts w:hint="eastAsia" w:ascii="宋体" w:hAnsi="宋体" w:eastAsia="宋体" w:cs="宋体"/>
                <w:color w:val="auto"/>
                <w:kern w:val="36"/>
                <w:sz w:val="24"/>
                <w:szCs w:val="24"/>
              </w:rPr>
            </w:pPr>
          </w:p>
        </w:tc>
        <w:tc>
          <w:tcPr>
            <w:tcW w:w="1560" w:type="dxa"/>
            <w:gridSpan w:val="2"/>
            <w:vAlign w:val="center"/>
          </w:tcPr>
          <w:p>
            <w:pP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3</w:t>
            </w:r>
          </w:p>
        </w:tc>
        <w:tc>
          <w:tcPr>
            <w:tcW w:w="2315" w:type="dxa"/>
            <w:gridSpan w:val="3"/>
            <w:vAlign w:val="center"/>
          </w:tcPr>
          <w:p>
            <w:pPr>
              <w:jc w:val="center"/>
              <w:rPr>
                <w:rFonts w:hint="eastAsia" w:ascii="宋体" w:hAnsi="宋体" w:eastAsia="宋体" w:cs="宋体"/>
                <w:color w:val="auto"/>
                <w:kern w:val="36"/>
                <w:sz w:val="24"/>
                <w:szCs w:val="24"/>
              </w:rPr>
            </w:pPr>
          </w:p>
        </w:tc>
        <w:tc>
          <w:tcPr>
            <w:tcW w:w="3000" w:type="dxa"/>
            <w:gridSpan w:val="3"/>
            <w:vAlign w:val="center"/>
          </w:tcPr>
          <w:p>
            <w:pPr>
              <w:jc w:val="center"/>
              <w:rPr>
                <w:rFonts w:hint="eastAsia" w:ascii="宋体" w:hAnsi="宋体" w:eastAsia="宋体" w:cs="宋体"/>
                <w:color w:val="auto"/>
                <w:kern w:val="36"/>
                <w:sz w:val="24"/>
                <w:szCs w:val="24"/>
              </w:rPr>
            </w:pPr>
          </w:p>
        </w:tc>
        <w:tc>
          <w:tcPr>
            <w:tcW w:w="1560" w:type="dxa"/>
            <w:gridSpan w:val="2"/>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序号</w:t>
            </w:r>
          </w:p>
        </w:tc>
        <w:tc>
          <w:tcPr>
            <w:tcW w:w="1000" w:type="dxa"/>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完成人姓</w:t>
            </w:r>
            <w:r>
              <w:rPr>
                <w:rFonts w:hint="eastAsia" w:ascii="宋体" w:hAnsi="宋体" w:cs="宋体"/>
                <w:color w:val="auto"/>
                <w:kern w:val="36"/>
                <w:sz w:val="24"/>
                <w:szCs w:val="24"/>
                <w:lang w:val="en-US" w:eastAsia="zh-CN"/>
              </w:rPr>
              <w:t xml:space="preserve"> </w:t>
            </w:r>
            <w:r>
              <w:rPr>
                <w:rFonts w:hint="eastAsia" w:ascii="宋体" w:hAnsi="宋体" w:eastAsia="宋体" w:cs="宋体"/>
                <w:color w:val="auto"/>
                <w:kern w:val="36"/>
                <w:sz w:val="24"/>
                <w:szCs w:val="24"/>
              </w:rPr>
              <w:t>名</w:t>
            </w:r>
          </w:p>
        </w:tc>
        <w:tc>
          <w:tcPr>
            <w:tcW w:w="800" w:type="dxa"/>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年龄</w:t>
            </w:r>
          </w:p>
        </w:tc>
        <w:tc>
          <w:tcPr>
            <w:tcW w:w="800" w:type="dxa"/>
            <w:gridSpan w:val="2"/>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性别</w:t>
            </w:r>
          </w:p>
        </w:tc>
        <w:tc>
          <w:tcPr>
            <w:tcW w:w="1200" w:type="dxa"/>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职务职称</w:t>
            </w:r>
          </w:p>
        </w:tc>
        <w:tc>
          <w:tcPr>
            <w:tcW w:w="1900" w:type="dxa"/>
            <w:gridSpan w:val="2"/>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工作单位</w:t>
            </w:r>
          </w:p>
        </w:tc>
        <w:tc>
          <w:tcPr>
            <w:tcW w:w="1175" w:type="dxa"/>
            <w:tcBorders>
              <w:top w:val="single" w:color="auto" w:sz="12" w:space="0"/>
            </w:tcBorders>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联系</w:t>
            </w:r>
          </w:p>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电话</w:t>
            </w:r>
          </w:p>
        </w:tc>
        <w:tc>
          <w:tcPr>
            <w:tcW w:w="1877"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对项目完成所做的创造性贡献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1</w:t>
            </w:r>
          </w:p>
        </w:tc>
        <w:tc>
          <w:tcPr>
            <w:tcW w:w="1000" w:type="dxa"/>
            <w:vAlign w:val="center"/>
          </w:tcPr>
          <w:p>
            <w:pP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2</w:t>
            </w:r>
          </w:p>
        </w:tc>
        <w:tc>
          <w:tcPr>
            <w:tcW w:w="1000" w:type="dxa"/>
            <w:vAlign w:val="center"/>
          </w:tcPr>
          <w:p>
            <w:pP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3</w:t>
            </w:r>
          </w:p>
        </w:tc>
        <w:tc>
          <w:tcPr>
            <w:tcW w:w="1000" w:type="dxa"/>
            <w:vAlign w:val="center"/>
          </w:tcPr>
          <w:p>
            <w:pP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4</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5</w:t>
            </w:r>
          </w:p>
        </w:tc>
        <w:tc>
          <w:tcPr>
            <w:tcW w:w="1000" w:type="dxa"/>
            <w:vAlign w:val="center"/>
          </w:tcPr>
          <w:p>
            <w:pP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6</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7</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8</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9</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rPr>
            </w:pPr>
            <w:r>
              <w:rPr>
                <w:rFonts w:hint="eastAsia" w:ascii="宋体" w:hAnsi="宋体" w:eastAsia="宋体" w:cs="宋体"/>
                <w:color w:val="auto"/>
                <w:kern w:val="36"/>
                <w:sz w:val="24"/>
                <w:szCs w:val="24"/>
              </w:rPr>
              <w:t>10</w:t>
            </w: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lang w:val="en-US" w:eastAsia="zh-CN"/>
              </w:rPr>
            </w:pP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lang w:val="en-US" w:eastAsia="zh-CN"/>
              </w:rPr>
            </w:pP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708" w:type="dxa"/>
            <w:vAlign w:val="center"/>
          </w:tcPr>
          <w:p>
            <w:pPr>
              <w:jc w:val="center"/>
              <w:rPr>
                <w:rFonts w:hint="eastAsia" w:ascii="宋体" w:hAnsi="宋体" w:eastAsia="宋体" w:cs="宋体"/>
                <w:color w:val="auto"/>
                <w:kern w:val="36"/>
                <w:sz w:val="24"/>
                <w:szCs w:val="24"/>
                <w:lang w:val="en-US" w:eastAsia="zh-CN"/>
              </w:rPr>
            </w:pPr>
          </w:p>
        </w:tc>
        <w:tc>
          <w:tcPr>
            <w:tcW w:w="1000" w:type="dxa"/>
            <w:vAlign w:val="center"/>
          </w:tcPr>
          <w:p>
            <w:pPr>
              <w:jc w:val="center"/>
              <w:rPr>
                <w:rFonts w:hint="eastAsia" w:ascii="宋体" w:hAnsi="宋体" w:eastAsia="宋体" w:cs="宋体"/>
                <w:color w:val="auto"/>
                <w:kern w:val="36"/>
                <w:sz w:val="24"/>
                <w:szCs w:val="24"/>
              </w:rPr>
            </w:pPr>
          </w:p>
        </w:tc>
        <w:tc>
          <w:tcPr>
            <w:tcW w:w="800" w:type="dxa"/>
            <w:vAlign w:val="center"/>
          </w:tcPr>
          <w:p>
            <w:pPr>
              <w:jc w:val="center"/>
              <w:rPr>
                <w:rFonts w:hint="eastAsia" w:ascii="宋体" w:hAnsi="宋体" w:eastAsia="宋体" w:cs="宋体"/>
                <w:color w:val="auto"/>
                <w:kern w:val="36"/>
                <w:sz w:val="24"/>
                <w:szCs w:val="24"/>
              </w:rPr>
            </w:pPr>
          </w:p>
        </w:tc>
        <w:tc>
          <w:tcPr>
            <w:tcW w:w="800" w:type="dxa"/>
            <w:gridSpan w:val="2"/>
            <w:vAlign w:val="center"/>
          </w:tcPr>
          <w:p>
            <w:pPr>
              <w:jc w:val="center"/>
              <w:rPr>
                <w:rFonts w:hint="eastAsia" w:ascii="宋体" w:hAnsi="宋体" w:eastAsia="宋体" w:cs="宋体"/>
                <w:color w:val="auto"/>
                <w:kern w:val="36"/>
                <w:sz w:val="24"/>
                <w:szCs w:val="24"/>
              </w:rPr>
            </w:pPr>
          </w:p>
        </w:tc>
        <w:tc>
          <w:tcPr>
            <w:tcW w:w="1200" w:type="dxa"/>
            <w:vAlign w:val="center"/>
          </w:tcPr>
          <w:p>
            <w:pPr>
              <w:jc w:val="center"/>
              <w:rPr>
                <w:rFonts w:hint="eastAsia" w:ascii="宋体" w:hAnsi="宋体" w:eastAsia="宋体" w:cs="宋体"/>
                <w:color w:val="auto"/>
                <w:kern w:val="36"/>
                <w:sz w:val="24"/>
                <w:szCs w:val="24"/>
              </w:rPr>
            </w:pPr>
          </w:p>
        </w:tc>
        <w:tc>
          <w:tcPr>
            <w:tcW w:w="1900" w:type="dxa"/>
            <w:gridSpan w:val="2"/>
            <w:vAlign w:val="center"/>
          </w:tcPr>
          <w:p>
            <w:pPr>
              <w:jc w:val="center"/>
              <w:rPr>
                <w:rFonts w:hint="eastAsia" w:ascii="宋体" w:hAnsi="宋体" w:eastAsia="宋体" w:cs="宋体"/>
                <w:color w:val="auto"/>
                <w:kern w:val="36"/>
                <w:sz w:val="24"/>
                <w:szCs w:val="24"/>
              </w:rPr>
            </w:pPr>
          </w:p>
        </w:tc>
        <w:tc>
          <w:tcPr>
            <w:tcW w:w="1175" w:type="dxa"/>
            <w:vAlign w:val="center"/>
          </w:tcPr>
          <w:p>
            <w:pPr>
              <w:jc w:val="center"/>
              <w:rPr>
                <w:rFonts w:hint="eastAsia" w:ascii="宋体" w:hAnsi="宋体" w:eastAsia="宋体" w:cs="宋体"/>
                <w:color w:val="auto"/>
                <w:kern w:val="36"/>
                <w:sz w:val="24"/>
                <w:szCs w:val="24"/>
              </w:rPr>
            </w:pPr>
          </w:p>
        </w:tc>
        <w:tc>
          <w:tcPr>
            <w:tcW w:w="1877" w:type="dxa"/>
            <w:vAlign w:val="center"/>
          </w:tcPr>
          <w:p>
            <w:pPr>
              <w:jc w:val="center"/>
              <w:rPr>
                <w:rFonts w:hint="eastAsia" w:ascii="宋体" w:hAnsi="宋体" w:eastAsia="宋体" w:cs="宋体"/>
                <w:color w:val="auto"/>
                <w:kern w:val="36"/>
                <w:sz w:val="24"/>
                <w:szCs w:val="24"/>
              </w:rPr>
            </w:pPr>
          </w:p>
        </w:tc>
      </w:tr>
    </w:tbl>
    <w:p>
      <w:pPr>
        <w:numPr>
          <w:ilvl w:val="0"/>
          <w:numId w:val="0"/>
        </w:numPr>
        <w:ind w:leftChars="0" w:firstLine="0" w:firstLineChars="0"/>
        <w:jc w:val="center"/>
        <w:rPr>
          <w:rFonts w:hint="eastAsia" w:eastAsia="仿宋_GB2312"/>
          <w:b/>
          <w:color w:val="auto"/>
          <w:kern w:val="2"/>
          <w:sz w:val="32"/>
        </w:rPr>
      </w:pPr>
      <w:r>
        <w:rPr>
          <w:rFonts w:hint="eastAsia" w:eastAsia="仿宋_GB2312"/>
          <w:b/>
          <w:color w:val="auto"/>
          <w:kern w:val="2"/>
          <w:sz w:val="32"/>
          <w:lang w:val="en-US" w:eastAsia="zh-CN"/>
        </w:rPr>
        <w:t>四、</w:t>
      </w:r>
      <w:r>
        <w:rPr>
          <w:rFonts w:hint="eastAsia" w:eastAsia="仿宋_GB2312"/>
          <w:b/>
          <w:color w:val="auto"/>
          <w:kern w:val="2"/>
          <w:sz w:val="32"/>
        </w:rPr>
        <w:t>审核</w:t>
      </w:r>
      <w:r>
        <w:rPr>
          <w:rFonts w:hint="eastAsia" w:eastAsia="仿宋_GB2312"/>
          <w:b/>
          <w:color w:val="auto"/>
          <w:kern w:val="2"/>
          <w:sz w:val="32"/>
          <w:lang w:eastAsia="zh-CN"/>
        </w:rPr>
        <w:t>、</w:t>
      </w:r>
      <w:r>
        <w:rPr>
          <w:rFonts w:hint="eastAsia" w:eastAsia="仿宋_GB2312"/>
          <w:b/>
          <w:color w:val="auto"/>
          <w:kern w:val="2"/>
          <w:sz w:val="32"/>
          <w:lang w:val="en-US" w:eastAsia="zh-CN"/>
        </w:rPr>
        <w:t>推荐</w:t>
      </w:r>
      <w:r>
        <w:rPr>
          <w:rFonts w:hint="eastAsia" w:eastAsia="仿宋_GB2312"/>
          <w:b/>
          <w:color w:val="auto"/>
          <w:kern w:val="2"/>
          <w:sz w:val="32"/>
        </w:rPr>
        <w:t>意见</w:t>
      </w:r>
    </w:p>
    <w:tbl>
      <w:tblPr>
        <w:tblStyle w:val="11"/>
        <w:tblW w:w="9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1" w:hRule="atLeast"/>
        </w:trPr>
        <w:tc>
          <w:tcPr>
            <w:tcW w:w="9505" w:type="dxa"/>
            <w:vAlign w:val="top"/>
          </w:tcPr>
          <w:p>
            <w:pPr>
              <w:jc w:val="both"/>
              <w:rPr>
                <w:rFonts w:hint="eastAsia" w:eastAsia="仿宋_GB2312"/>
                <w:color w:val="auto"/>
                <w:kern w:val="36"/>
                <w:sz w:val="24"/>
              </w:rPr>
            </w:pPr>
            <w:r>
              <w:rPr>
                <w:rFonts w:hint="eastAsia" w:eastAsia="仿宋_GB2312"/>
                <w:color w:val="auto"/>
                <w:kern w:val="36"/>
                <w:sz w:val="24"/>
              </w:rPr>
              <w:t>完成单位审核意见</w:t>
            </w:r>
            <w:r>
              <w:rPr>
                <w:rFonts w:hint="eastAsia" w:eastAsia="仿宋_GB2312"/>
                <w:color w:val="auto"/>
                <w:kern w:val="36"/>
                <w:sz w:val="24"/>
                <w:lang w:eastAsia="zh-CN"/>
              </w:rPr>
              <w:t>：</w:t>
            </w: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ind w:left="6480" w:hanging="6480" w:hangingChars="2700"/>
              <w:jc w:val="both"/>
              <w:rPr>
                <w:rFonts w:hint="eastAsia" w:eastAsia="仿宋_GB2312"/>
                <w:color w:val="auto"/>
                <w:kern w:val="36"/>
                <w:sz w:val="24"/>
              </w:rPr>
            </w:pPr>
            <w:r>
              <w:rPr>
                <w:rFonts w:hint="eastAsia" w:eastAsia="仿宋_GB2312"/>
                <w:color w:val="auto"/>
                <w:kern w:val="36"/>
                <w:sz w:val="24"/>
              </w:rPr>
              <w:t xml:space="preserve">                         </w:t>
            </w:r>
          </w:p>
          <w:p>
            <w:pPr>
              <w:ind w:left="6720" w:hanging="6720" w:hangingChars="2800"/>
              <w:jc w:val="both"/>
              <w:rPr>
                <w:rFonts w:hint="eastAsia" w:eastAsia="仿宋_GB2312"/>
                <w:color w:val="auto"/>
                <w:kern w:val="36"/>
                <w:sz w:val="24"/>
              </w:rPr>
            </w:pPr>
            <w:r>
              <w:rPr>
                <w:rFonts w:hint="eastAsia" w:eastAsia="仿宋_GB2312"/>
                <w:color w:val="auto"/>
                <w:kern w:val="36"/>
                <w:sz w:val="24"/>
              </w:rPr>
              <w:t xml:space="preserve">                                                                                        </w:t>
            </w:r>
            <w:r>
              <w:rPr>
                <w:rFonts w:hint="eastAsia" w:eastAsia="仿宋_GB2312"/>
                <w:color w:val="auto"/>
                <w:kern w:val="36"/>
                <w:sz w:val="24"/>
                <w:lang w:eastAsia="zh-CN"/>
              </w:rPr>
              <w:t>（</w:t>
            </w:r>
            <w:r>
              <w:rPr>
                <w:rFonts w:hint="eastAsia" w:eastAsia="仿宋_GB2312"/>
                <w:color w:val="auto"/>
                <w:kern w:val="36"/>
                <w:sz w:val="24"/>
              </w:rPr>
              <w:t>公  章</w:t>
            </w:r>
            <w:r>
              <w:rPr>
                <w:rFonts w:hint="eastAsia" w:eastAsia="仿宋_GB2312"/>
                <w:color w:val="auto"/>
                <w:kern w:val="36"/>
                <w:sz w:val="24"/>
                <w:lang w:eastAsia="zh-CN"/>
              </w:rPr>
              <w:t>）</w:t>
            </w:r>
          </w:p>
          <w:p>
            <w:pPr>
              <w:ind w:left="6480" w:hanging="6480" w:hangingChars="2700"/>
              <w:jc w:val="both"/>
              <w:rPr>
                <w:rFonts w:hint="eastAsia" w:eastAsia="仿宋_GB2312"/>
                <w:color w:val="auto"/>
                <w:kern w:val="36"/>
                <w:sz w:val="24"/>
              </w:rPr>
            </w:pPr>
            <w:r>
              <w:rPr>
                <w:rFonts w:hint="eastAsia" w:eastAsia="仿宋_GB2312"/>
                <w:color w:val="auto"/>
                <w:kern w:val="36"/>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8" w:hRule="atLeast"/>
        </w:trPr>
        <w:tc>
          <w:tcPr>
            <w:tcW w:w="9505" w:type="dxa"/>
            <w:vAlign w:val="top"/>
          </w:tcPr>
          <w:p>
            <w:pPr>
              <w:jc w:val="both"/>
              <w:rPr>
                <w:rFonts w:hint="eastAsia" w:eastAsia="仿宋_GB2312"/>
                <w:color w:val="auto"/>
                <w:kern w:val="36"/>
                <w:sz w:val="24"/>
              </w:rPr>
            </w:pPr>
            <w:r>
              <w:rPr>
                <w:rFonts w:hint="eastAsia" w:eastAsia="仿宋_GB2312"/>
                <w:color w:val="auto"/>
                <w:kern w:val="36"/>
                <w:sz w:val="24"/>
                <w:lang w:val="en-US" w:eastAsia="zh-CN"/>
              </w:rPr>
              <w:t>档案主管部门或省级行业主管部门推荐</w:t>
            </w:r>
            <w:r>
              <w:rPr>
                <w:rFonts w:hint="eastAsia" w:eastAsia="仿宋_GB2312"/>
                <w:color w:val="auto"/>
                <w:kern w:val="36"/>
                <w:sz w:val="24"/>
              </w:rPr>
              <w:t>意见</w:t>
            </w:r>
            <w:r>
              <w:rPr>
                <w:rFonts w:hint="eastAsia" w:eastAsia="仿宋_GB2312"/>
                <w:color w:val="auto"/>
                <w:kern w:val="36"/>
                <w:sz w:val="24"/>
                <w:lang w:eastAsia="zh-CN"/>
              </w:rPr>
              <w:t>：</w:t>
            </w: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r>
              <w:rPr>
                <w:rFonts w:hint="eastAsia" w:eastAsia="仿宋_GB2312"/>
                <w:color w:val="auto"/>
                <w:kern w:val="36"/>
                <w:sz w:val="24"/>
              </w:rPr>
              <w:t xml:space="preserve">                                     </w:t>
            </w:r>
          </w:p>
          <w:p>
            <w:pPr>
              <w:spacing w:line="480" w:lineRule="auto"/>
              <w:ind w:left="6720" w:hanging="6720" w:hangingChars="2800"/>
              <w:jc w:val="both"/>
              <w:rPr>
                <w:rFonts w:hint="eastAsia" w:eastAsia="仿宋_GB2312"/>
                <w:color w:val="auto"/>
                <w:kern w:val="36"/>
                <w:sz w:val="24"/>
              </w:rPr>
            </w:pPr>
            <w:r>
              <w:rPr>
                <w:rFonts w:hint="eastAsia" w:eastAsia="仿宋_GB2312"/>
                <w:color w:val="auto"/>
                <w:kern w:val="36"/>
                <w:sz w:val="24"/>
              </w:rPr>
              <w:t xml:space="preserve">                                                                                                                   </w:t>
            </w:r>
          </w:p>
          <w:p>
            <w:pPr>
              <w:spacing w:line="480" w:lineRule="auto"/>
              <w:ind w:left="6720" w:hanging="6720" w:hangingChars="2800"/>
              <w:jc w:val="both"/>
              <w:rPr>
                <w:rFonts w:hint="eastAsia" w:eastAsia="仿宋_GB2312"/>
                <w:color w:val="auto"/>
                <w:kern w:val="36"/>
                <w:sz w:val="24"/>
              </w:rPr>
            </w:pPr>
          </w:p>
          <w:p>
            <w:pPr>
              <w:spacing w:line="480" w:lineRule="auto"/>
              <w:ind w:left="6704" w:leftChars="3078" w:hanging="240" w:hangingChars="100"/>
              <w:jc w:val="both"/>
              <w:rPr>
                <w:rFonts w:hint="eastAsia" w:eastAsia="仿宋_GB2312"/>
                <w:color w:val="auto"/>
                <w:kern w:val="36"/>
                <w:sz w:val="24"/>
              </w:rPr>
            </w:pPr>
            <w:r>
              <w:rPr>
                <w:rFonts w:hint="eastAsia" w:eastAsia="仿宋_GB2312"/>
                <w:color w:val="auto"/>
                <w:kern w:val="36"/>
                <w:sz w:val="24"/>
                <w:lang w:eastAsia="zh-CN"/>
              </w:rPr>
              <w:t>（</w:t>
            </w:r>
            <w:r>
              <w:rPr>
                <w:rFonts w:hint="eastAsia" w:eastAsia="仿宋_GB2312"/>
                <w:color w:val="auto"/>
                <w:kern w:val="36"/>
                <w:sz w:val="24"/>
              </w:rPr>
              <w:t>公  章</w:t>
            </w:r>
            <w:r>
              <w:rPr>
                <w:rFonts w:hint="eastAsia" w:eastAsia="仿宋_GB2312"/>
                <w:color w:val="auto"/>
                <w:kern w:val="36"/>
                <w:sz w:val="24"/>
                <w:lang w:eastAsia="zh-CN"/>
              </w:rPr>
              <w:t>）</w:t>
            </w:r>
          </w:p>
          <w:p>
            <w:pPr>
              <w:jc w:val="both"/>
              <w:rPr>
                <w:rFonts w:hint="eastAsia" w:eastAsia="仿宋_GB2312"/>
                <w:color w:val="auto"/>
                <w:kern w:val="36"/>
                <w:sz w:val="24"/>
              </w:rPr>
            </w:pPr>
            <w:r>
              <w:rPr>
                <w:rFonts w:hint="eastAsia" w:eastAsia="仿宋_GB2312"/>
                <w:color w:val="auto"/>
                <w:kern w:val="36"/>
                <w:sz w:val="24"/>
              </w:rPr>
              <w:t xml:space="preserve">                                                 </w:t>
            </w:r>
            <w:r>
              <w:rPr>
                <w:rFonts w:hint="eastAsia" w:eastAsia="仿宋_GB2312"/>
                <w:color w:val="auto"/>
                <w:kern w:val="36"/>
                <w:sz w:val="24"/>
                <w:lang w:val="en-US" w:eastAsia="zh-CN"/>
              </w:rPr>
              <w:t xml:space="preserve">  </w:t>
            </w:r>
            <w:r>
              <w:rPr>
                <w:rFonts w:hint="eastAsia" w:eastAsia="仿宋_GB2312"/>
                <w:color w:val="auto"/>
                <w:kern w:val="36"/>
                <w:sz w:val="24"/>
              </w:rPr>
              <w:t xml:space="preserve"> </w:t>
            </w:r>
            <w:r>
              <w:rPr>
                <w:rFonts w:hint="eastAsia" w:eastAsia="仿宋_GB2312"/>
                <w:color w:val="auto"/>
                <w:kern w:val="36"/>
                <w:sz w:val="24"/>
                <w:lang w:val="en-US" w:eastAsia="zh-CN"/>
              </w:rPr>
              <w:t xml:space="preserve"> </w:t>
            </w:r>
            <w:r>
              <w:rPr>
                <w:rFonts w:hint="eastAsia" w:eastAsia="仿宋_GB2312"/>
                <w:color w:val="auto"/>
                <w:kern w:val="36"/>
                <w:sz w:val="24"/>
              </w:rPr>
              <w:t>年    月    日</w:t>
            </w:r>
          </w:p>
          <w:p>
            <w:pPr>
              <w:jc w:val="both"/>
              <w:rPr>
                <w:rFonts w:hint="eastAsia" w:eastAsia="仿宋_GB2312"/>
                <w:color w:val="auto"/>
                <w:kern w:val="36"/>
                <w:sz w:val="24"/>
              </w:rPr>
            </w:pPr>
            <w:r>
              <w:rPr>
                <w:rFonts w:hint="eastAsia" w:eastAsia="仿宋_GB2312"/>
                <w:color w:val="auto"/>
                <w:kern w:val="36"/>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0" w:hRule="atLeast"/>
        </w:trPr>
        <w:tc>
          <w:tcPr>
            <w:tcW w:w="9505" w:type="dxa"/>
            <w:vAlign w:val="top"/>
          </w:tcPr>
          <w:p>
            <w:pPr>
              <w:jc w:val="both"/>
              <w:rPr>
                <w:rFonts w:hint="eastAsia" w:eastAsia="仿宋_GB2312"/>
                <w:color w:val="auto"/>
                <w:kern w:val="36"/>
                <w:sz w:val="24"/>
              </w:rPr>
            </w:pPr>
            <w:r>
              <w:rPr>
                <w:rFonts w:hint="eastAsia" w:eastAsia="仿宋_GB2312"/>
                <w:color w:val="auto"/>
                <w:kern w:val="36"/>
                <w:sz w:val="24"/>
                <w:lang w:val="en-US" w:eastAsia="zh-CN"/>
              </w:rPr>
              <w:t>浙江省档案局审批</w:t>
            </w:r>
            <w:r>
              <w:rPr>
                <w:rFonts w:hint="eastAsia" w:eastAsia="仿宋_GB2312"/>
                <w:color w:val="auto"/>
                <w:kern w:val="36"/>
                <w:sz w:val="24"/>
              </w:rPr>
              <w:t>意见</w:t>
            </w:r>
            <w:r>
              <w:rPr>
                <w:rFonts w:hint="eastAsia" w:eastAsia="仿宋_GB2312"/>
                <w:color w:val="auto"/>
                <w:kern w:val="36"/>
                <w:sz w:val="24"/>
                <w:lang w:eastAsia="zh-CN"/>
              </w:rPr>
              <w:t>：</w:t>
            </w: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jc w:val="both"/>
              <w:rPr>
                <w:rFonts w:hint="eastAsia" w:eastAsia="仿宋_GB2312"/>
                <w:color w:val="auto"/>
                <w:kern w:val="36"/>
                <w:sz w:val="24"/>
              </w:rPr>
            </w:pPr>
          </w:p>
          <w:p>
            <w:pPr>
              <w:spacing w:line="360" w:lineRule="auto"/>
              <w:ind w:left="6480" w:hanging="6480" w:hangingChars="2700"/>
              <w:jc w:val="both"/>
              <w:rPr>
                <w:rFonts w:hint="eastAsia" w:eastAsia="仿宋_GB2312"/>
                <w:color w:val="auto"/>
                <w:kern w:val="36"/>
                <w:sz w:val="24"/>
              </w:rPr>
            </w:pPr>
            <w:r>
              <w:rPr>
                <w:rFonts w:hint="eastAsia" w:eastAsia="仿宋_GB2312"/>
                <w:color w:val="auto"/>
                <w:kern w:val="36"/>
                <w:sz w:val="24"/>
              </w:rPr>
              <w:t xml:space="preserve">                                                                                                           </w:t>
            </w:r>
            <w:r>
              <w:rPr>
                <w:rFonts w:hint="eastAsia" w:eastAsia="仿宋_GB2312"/>
                <w:color w:val="auto"/>
                <w:kern w:val="36"/>
                <w:sz w:val="24"/>
                <w:lang w:val="en-US" w:eastAsia="zh-CN"/>
              </w:rPr>
              <w:t xml:space="preserve">（ 公   </w:t>
            </w:r>
            <w:r>
              <w:rPr>
                <w:rFonts w:hint="eastAsia" w:eastAsia="仿宋_GB2312"/>
                <w:color w:val="auto"/>
                <w:kern w:val="36"/>
                <w:sz w:val="24"/>
              </w:rPr>
              <w:t>章</w:t>
            </w:r>
            <w:r>
              <w:rPr>
                <w:rFonts w:hint="eastAsia" w:eastAsia="仿宋_GB2312"/>
                <w:color w:val="auto"/>
                <w:kern w:val="36"/>
                <w:sz w:val="24"/>
                <w:lang w:eastAsia="zh-CN"/>
              </w:rPr>
              <w:t>）</w:t>
            </w:r>
          </w:p>
          <w:p>
            <w:pPr>
              <w:spacing w:line="360" w:lineRule="auto"/>
              <w:ind w:left="0" w:firstLine="0" w:firstLineChars="0"/>
              <w:jc w:val="both"/>
              <w:rPr>
                <w:rFonts w:hint="eastAsia" w:eastAsia="仿宋_GB2312"/>
                <w:color w:val="auto"/>
                <w:kern w:val="36"/>
                <w:sz w:val="24"/>
              </w:rPr>
            </w:pPr>
            <w:r>
              <w:rPr>
                <w:rFonts w:hint="eastAsia" w:eastAsia="仿宋_GB2312"/>
                <w:color w:val="auto"/>
                <w:kern w:val="36"/>
                <w:sz w:val="24"/>
              </w:rPr>
              <w:t xml:space="preserve">                                                      </w:t>
            </w:r>
            <w:r>
              <w:rPr>
                <w:rFonts w:hint="eastAsia" w:eastAsia="仿宋_GB2312"/>
                <w:color w:val="auto"/>
                <w:kern w:val="36"/>
                <w:sz w:val="24"/>
                <w:lang w:val="en-US" w:eastAsia="zh-CN"/>
              </w:rPr>
              <w:t xml:space="preserve">   </w:t>
            </w:r>
            <w:r>
              <w:rPr>
                <w:rFonts w:hint="eastAsia" w:eastAsia="仿宋_GB2312"/>
                <w:color w:val="auto"/>
                <w:kern w:val="36"/>
                <w:sz w:val="24"/>
              </w:rPr>
              <w:t xml:space="preserve">年    月   </w:t>
            </w:r>
            <w:r>
              <w:rPr>
                <w:rFonts w:hint="eastAsia" w:eastAsia="仿宋_GB2312"/>
                <w:color w:val="auto"/>
                <w:kern w:val="36"/>
                <w:sz w:val="24"/>
                <w:lang w:val="en-US" w:eastAsia="zh-CN"/>
              </w:rPr>
              <w:t xml:space="preserve"> </w:t>
            </w:r>
            <w:r>
              <w:rPr>
                <w:rFonts w:hint="eastAsia" w:eastAsia="仿宋_GB2312"/>
                <w:color w:val="auto"/>
                <w:kern w:val="36"/>
                <w:sz w:val="24"/>
              </w:rPr>
              <w:t>日</w:t>
            </w:r>
          </w:p>
        </w:tc>
      </w:tr>
    </w:tbl>
    <w:p>
      <w:pPr>
        <w:rPr>
          <w:color w:val="auto"/>
        </w:rPr>
      </w:pPr>
    </w:p>
    <w:p>
      <w:pPr>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1-6</w:t>
      </w:r>
    </w:p>
    <w:p>
      <w:pPr>
        <w:rPr>
          <w:rFonts w:hint="eastAsia" w:ascii="黑体" w:hAnsi="黑体" w:eastAsia="黑体" w:cs="黑体"/>
          <w:bCs/>
          <w:color w:val="auto"/>
          <w:sz w:val="32"/>
          <w:szCs w:val="32"/>
          <w:lang w:val="en-US" w:eastAsia="zh-CN"/>
        </w:rPr>
      </w:pPr>
    </w:p>
    <w:p>
      <w:pPr>
        <w:jc w:val="center"/>
        <w:rPr>
          <w:rFonts w:hint="eastAsia" w:ascii="黑体" w:hAnsi="黑体" w:eastAsia="黑体" w:cs="黑体"/>
          <w:b w:val="0"/>
          <w:bCs/>
          <w:color w:val="auto"/>
          <w:sz w:val="44"/>
          <w:lang w:val="en-US" w:eastAsia="zh-CN"/>
        </w:rPr>
      </w:pPr>
      <w:r>
        <w:rPr>
          <w:rFonts w:hint="eastAsia" w:ascii="黑体" w:hAnsi="黑体" w:eastAsia="黑体" w:cs="黑体"/>
          <w:b w:val="0"/>
          <w:bCs/>
          <w:color w:val="auto"/>
          <w:sz w:val="44"/>
        </w:rPr>
        <w:t>浙江省档案科技</w:t>
      </w:r>
      <w:r>
        <w:rPr>
          <w:rFonts w:hint="eastAsia" w:ascii="黑体" w:hAnsi="黑体" w:eastAsia="黑体" w:cs="黑体"/>
          <w:b w:val="0"/>
          <w:bCs/>
          <w:color w:val="auto"/>
          <w:sz w:val="44"/>
          <w:lang w:val="en-US" w:eastAsia="zh-CN"/>
        </w:rPr>
        <w:t>立项（成果评奖）</w:t>
      </w:r>
    </w:p>
    <w:p>
      <w:pPr>
        <w:jc w:val="center"/>
        <w:rPr>
          <w:rFonts w:hint="eastAsia" w:ascii="黑体" w:hAnsi="黑体" w:eastAsia="黑体" w:cs="黑体"/>
          <w:b w:val="0"/>
          <w:bCs/>
          <w:color w:val="auto"/>
          <w:sz w:val="44"/>
        </w:rPr>
      </w:pPr>
      <w:r>
        <w:rPr>
          <w:rFonts w:hint="eastAsia" w:ascii="黑体" w:hAnsi="黑体" w:eastAsia="黑体" w:cs="黑体"/>
          <w:b w:val="0"/>
          <w:bCs/>
          <w:color w:val="auto"/>
          <w:sz w:val="44"/>
          <w:lang w:val="en-US" w:eastAsia="zh-CN"/>
        </w:rPr>
        <w:t xml:space="preserve">转 报 </w:t>
      </w:r>
      <w:r>
        <w:rPr>
          <w:rFonts w:hint="eastAsia" w:ascii="黑体" w:hAnsi="黑体" w:eastAsia="黑体" w:cs="黑体"/>
          <w:b w:val="0"/>
          <w:bCs/>
          <w:color w:val="auto"/>
          <w:sz w:val="44"/>
        </w:rPr>
        <w:t>申</w:t>
      </w:r>
      <w:r>
        <w:rPr>
          <w:rFonts w:hint="eastAsia" w:ascii="黑体" w:hAnsi="黑体" w:eastAsia="黑体" w:cs="黑体"/>
          <w:b w:val="0"/>
          <w:bCs/>
          <w:color w:val="auto"/>
          <w:sz w:val="44"/>
          <w:lang w:val="en-US" w:eastAsia="zh-CN"/>
        </w:rPr>
        <w:t xml:space="preserve"> 请 </w:t>
      </w:r>
      <w:r>
        <w:rPr>
          <w:rFonts w:hint="eastAsia" w:ascii="黑体" w:hAnsi="黑体" w:eastAsia="黑体" w:cs="黑体"/>
          <w:b w:val="0"/>
          <w:bCs/>
          <w:color w:val="auto"/>
          <w:sz w:val="44"/>
        </w:rPr>
        <w:t>表</w:t>
      </w:r>
    </w:p>
    <w:p>
      <w:pPr>
        <w:jc w:val="center"/>
        <w:rPr>
          <w:rFonts w:hint="eastAsia" w:ascii="黑体" w:hAnsi="黑体" w:eastAsia="黑体" w:cs="黑体"/>
          <w:b w:val="0"/>
          <w:bCs/>
          <w:color w:val="auto"/>
          <w:sz w:val="44"/>
        </w:rPr>
      </w:pPr>
    </w:p>
    <w:tbl>
      <w:tblPr>
        <w:tblStyle w:val="12"/>
        <w:tblW w:w="9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3"/>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43" w:type="dxa"/>
            <w:vAlign w:val="center"/>
          </w:tcPr>
          <w:p>
            <w:pPr>
              <w:jc w:val="center"/>
              <w:rPr>
                <w:rFonts w:hint="eastAsia" w:ascii="宋体" w:hAnsi="宋体" w:eastAsia="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项目（成果）名称</w:t>
            </w:r>
          </w:p>
        </w:tc>
        <w:tc>
          <w:tcPr>
            <w:tcW w:w="6720" w:type="dxa"/>
            <w:vAlign w:val="center"/>
          </w:tcPr>
          <w:p>
            <w:pPr>
              <w:jc w:val="center"/>
              <w:rPr>
                <w:rFonts w:hint="eastAsia" w:ascii="宋体" w:hAnsi="宋体" w:eastAsia="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2543" w:type="dxa"/>
            <w:vAlign w:val="center"/>
          </w:tcPr>
          <w:p>
            <w:pPr>
              <w:jc w:val="cente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转  报  类  型</w:t>
            </w:r>
          </w:p>
        </w:tc>
        <w:tc>
          <w:tcPr>
            <w:tcW w:w="6720" w:type="dxa"/>
            <w:vAlign w:val="center"/>
          </w:tcPr>
          <w:p>
            <w:pPr>
              <w:ind w:firstLine="480" w:firstLineChars="200"/>
              <w:rPr>
                <w:rFonts w:hint="eastAsia" w:ascii="宋体" w:hAnsi="宋体" w:cs="宋体"/>
                <w:b w:val="0"/>
                <w:bCs/>
                <w:color w:val="auto"/>
                <w:sz w:val="24"/>
                <w:szCs w:val="24"/>
                <w:vertAlign w:val="baseline"/>
                <w:lang w:val="en-US" w:eastAsia="zh-CN"/>
              </w:rPr>
            </w:pPr>
            <w:r>
              <w:rPr>
                <w:rFonts w:hint="eastAsia" w:ascii="宋体" w:hAnsi="宋体" w:eastAsia="宋体" w:cs="宋体"/>
                <w:b w:val="0"/>
                <w:bCs/>
                <w:color w:val="auto"/>
                <w:sz w:val="24"/>
                <w:szCs w:val="24"/>
                <w:vertAlign w:val="baseline"/>
                <w:lang w:val="en-US" w:eastAsia="zh-CN"/>
              </w:rPr>
              <w:t>□</w:t>
            </w:r>
            <w:r>
              <w:rPr>
                <w:rFonts w:hint="eastAsia" w:ascii="宋体" w:hAnsi="宋体" w:cs="宋体"/>
                <w:b w:val="0"/>
                <w:bCs/>
                <w:color w:val="auto"/>
                <w:sz w:val="24"/>
                <w:szCs w:val="24"/>
                <w:vertAlign w:val="baseline"/>
                <w:lang w:val="en-US" w:eastAsia="zh-CN"/>
              </w:rPr>
              <w:t xml:space="preserve">立项               </w:t>
            </w:r>
            <w:r>
              <w:rPr>
                <w:rFonts w:hint="eastAsia" w:ascii="宋体" w:hAnsi="宋体" w:eastAsia="宋体" w:cs="宋体"/>
                <w:b w:val="0"/>
                <w:bCs/>
                <w:color w:val="auto"/>
                <w:sz w:val="24"/>
                <w:szCs w:val="24"/>
                <w:vertAlign w:val="baseline"/>
                <w:lang w:val="en-US" w:eastAsia="zh-CN"/>
              </w:rPr>
              <w:t>□</w:t>
            </w:r>
            <w:r>
              <w:rPr>
                <w:rFonts w:hint="eastAsia" w:ascii="宋体" w:hAnsi="宋体" w:cs="宋体"/>
                <w:b w:val="0"/>
                <w:bCs/>
                <w:color w:val="auto"/>
                <w:sz w:val="24"/>
                <w:szCs w:val="24"/>
                <w:vertAlign w:val="baseline"/>
                <w:lang w:val="en-US" w:eastAsia="zh-CN"/>
              </w:rPr>
              <w:t>成果评奖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543" w:type="dxa"/>
            <w:vAlign w:val="center"/>
          </w:tcPr>
          <w:p>
            <w:pPr>
              <w:jc w:val="cente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申报（完成）单位</w:t>
            </w:r>
          </w:p>
        </w:tc>
        <w:tc>
          <w:tcPr>
            <w:tcW w:w="6720" w:type="dxa"/>
            <w:vAlign w:val="center"/>
          </w:tcPr>
          <w:p>
            <w:pPr>
              <w:jc w:val="center"/>
              <w:rPr>
                <w:rFonts w:hint="eastAsia" w:ascii="宋体" w:hAnsi="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543" w:type="dxa"/>
            <w:vAlign w:val="center"/>
          </w:tcPr>
          <w:p>
            <w:pPr>
              <w:jc w:val="cente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项 目 负 责 人</w:t>
            </w:r>
          </w:p>
        </w:tc>
        <w:tc>
          <w:tcPr>
            <w:tcW w:w="6720" w:type="dxa"/>
            <w:vAlign w:val="center"/>
          </w:tcPr>
          <w:p>
            <w:pPr>
              <w:jc w:val="center"/>
              <w:rPr>
                <w:rFonts w:hint="eastAsia" w:ascii="宋体" w:hAnsi="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543" w:type="dxa"/>
            <w:vAlign w:val="center"/>
          </w:tcPr>
          <w:p>
            <w:pPr>
              <w:jc w:val="cente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项目研究（完成）人员</w:t>
            </w:r>
          </w:p>
        </w:tc>
        <w:tc>
          <w:tcPr>
            <w:tcW w:w="6720" w:type="dxa"/>
            <w:vAlign w:val="center"/>
          </w:tcPr>
          <w:p>
            <w:pPr>
              <w:jc w:val="center"/>
              <w:rPr>
                <w:rFonts w:hint="eastAsia" w:ascii="宋体" w:hAnsi="宋体" w:cs="宋体"/>
                <w:b w:val="0"/>
                <w:bCs/>
                <w:color w:val="auto"/>
                <w:sz w:val="24"/>
                <w:szCs w:val="24"/>
                <w:vertAlign w:val="baseline"/>
                <w:lang w:val="en-US" w:eastAsia="zh-CN"/>
              </w:rPr>
            </w:pPr>
          </w:p>
          <w:p>
            <w:pPr>
              <w:jc w:val="center"/>
              <w:rPr>
                <w:rFonts w:hint="eastAsia" w:ascii="宋体" w:hAnsi="宋体" w:cs="宋体"/>
                <w:b w:val="0"/>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3" w:type="dxa"/>
            <w:gridSpan w:val="2"/>
          </w:tcPr>
          <w:p>
            <w:pPr>
              <w:spacing w:before="157" w:beforeLines="50" w:afterLines="0"/>
              <w:rPr>
                <w:rFonts w:hint="eastAsia" w:ascii="宋体" w:hAnsi="宋体" w:cs="宋体"/>
                <w:b w:val="0"/>
                <w:bCs/>
                <w:color w:val="auto"/>
                <w:sz w:val="24"/>
                <w:szCs w:val="24"/>
                <w:vertAlign w:val="baseline"/>
                <w:lang w:val="en-US" w:eastAsia="zh-CN"/>
              </w:rPr>
            </w:pPr>
            <w:r>
              <w:rPr>
                <w:rFonts w:hint="eastAsia" w:ascii="宋体" w:hAnsi="宋体" w:cs="宋体"/>
                <w:b w:val="0"/>
                <w:bCs/>
                <w:color w:val="auto"/>
                <w:sz w:val="24"/>
                <w:szCs w:val="24"/>
                <w:vertAlign w:val="baseline"/>
                <w:lang w:val="en-US" w:eastAsia="zh-CN"/>
              </w:rPr>
              <w:t>申请单位意见：</w:t>
            </w: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r>
              <w:rPr>
                <w:rFonts w:hint="eastAsia" w:ascii="宋体" w:hAnsi="宋体" w:cs="宋体"/>
                <w:b w:val="0"/>
                <w:bCs/>
                <w:color w:val="auto"/>
                <w:sz w:val="24"/>
                <w:szCs w:val="24"/>
                <w:vertAlign w:val="baseline"/>
                <w:lang w:val="en-US" w:eastAsia="zh-CN"/>
              </w:rPr>
              <w:t xml:space="preserve">                                                      （盖 章）</w:t>
            </w:r>
          </w:p>
          <w:p>
            <w:pPr>
              <w:rPr>
                <w:rFonts w:hint="eastAsia" w:ascii="宋体" w:hAnsi="宋体" w:cs="宋体"/>
                <w:b w:val="0"/>
                <w:bCs/>
                <w:color w:val="auto"/>
                <w:sz w:val="24"/>
                <w:szCs w:val="24"/>
                <w:vertAlign w:val="baseline"/>
                <w:lang w:val="en-US" w:eastAsia="zh-CN"/>
              </w:rPr>
            </w:pPr>
          </w:p>
          <w:p>
            <w:pP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63" w:type="dxa"/>
            <w:gridSpan w:val="2"/>
          </w:tcPr>
          <w:p>
            <w:pPr>
              <w:spacing w:before="157" w:beforeLines="50" w:afterLines="0"/>
              <w:rPr>
                <w:rFonts w:hint="eastAsia" w:ascii="宋体" w:hAnsi="宋体" w:cs="宋体"/>
                <w:b w:val="0"/>
                <w:bCs/>
                <w:color w:val="auto"/>
                <w:sz w:val="24"/>
                <w:szCs w:val="24"/>
                <w:vertAlign w:val="baseline"/>
                <w:lang w:val="en-US" w:eastAsia="zh-CN"/>
              </w:rPr>
            </w:pPr>
            <w:r>
              <w:rPr>
                <w:rFonts w:hint="eastAsia" w:ascii="宋体" w:hAnsi="宋体" w:cs="宋体"/>
                <w:b w:val="0"/>
                <w:bCs/>
                <w:color w:val="auto"/>
                <w:sz w:val="24"/>
                <w:szCs w:val="24"/>
                <w:vertAlign w:val="baseline"/>
                <w:lang w:val="en-US" w:eastAsia="zh-CN"/>
              </w:rPr>
              <w:t>浙江省档案局审批意见：</w:t>
            </w: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rPr>
                <w:rFonts w:hint="eastAsia" w:ascii="宋体" w:hAnsi="宋体" w:cs="宋体"/>
                <w:b w:val="0"/>
                <w:bCs/>
                <w:color w:val="auto"/>
                <w:sz w:val="24"/>
                <w:szCs w:val="24"/>
                <w:vertAlign w:val="baseline"/>
                <w:lang w:val="en-US" w:eastAsia="zh-CN"/>
              </w:rPr>
            </w:pPr>
          </w:p>
          <w:p>
            <w:pPr>
              <w:ind w:firstLine="6480" w:firstLineChars="2700"/>
              <w:rPr>
                <w:rFonts w:hint="eastAsia" w:ascii="宋体" w:hAnsi="宋体" w:cs="宋体"/>
                <w:b w:val="0"/>
                <w:bCs/>
                <w:color w:val="auto"/>
                <w:sz w:val="24"/>
                <w:szCs w:val="24"/>
                <w:vertAlign w:val="baseline"/>
                <w:lang w:val="en-US" w:eastAsia="zh-CN"/>
              </w:rPr>
            </w:pPr>
            <w:r>
              <w:rPr>
                <w:rFonts w:hint="eastAsia" w:ascii="宋体" w:hAnsi="宋体" w:cs="宋体"/>
                <w:b w:val="0"/>
                <w:bCs/>
                <w:color w:val="auto"/>
                <w:sz w:val="24"/>
                <w:szCs w:val="24"/>
                <w:vertAlign w:val="baseline"/>
                <w:lang w:val="en-US" w:eastAsia="zh-CN"/>
              </w:rPr>
              <w:t>（盖 章）</w:t>
            </w:r>
          </w:p>
          <w:p>
            <w:pPr>
              <w:ind w:firstLine="6480" w:firstLineChars="2700"/>
              <w:rPr>
                <w:rFonts w:hint="eastAsia" w:ascii="宋体" w:hAnsi="宋体" w:cs="宋体"/>
                <w:b w:val="0"/>
                <w:bCs/>
                <w:color w:val="auto"/>
                <w:sz w:val="24"/>
                <w:szCs w:val="24"/>
                <w:vertAlign w:val="baseline"/>
                <w:lang w:val="en-US" w:eastAsia="zh-CN"/>
              </w:rPr>
            </w:pPr>
          </w:p>
          <w:p>
            <w:pPr>
              <w:rPr>
                <w:rFonts w:hint="eastAsia" w:ascii="宋体" w:hAnsi="宋体" w:eastAsia="宋体" w:cs="宋体"/>
                <w:b w:val="0"/>
                <w:bCs/>
                <w:color w:val="auto"/>
                <w:sz w:val="24"/>
                <w:szCs w:val="24"/>
                <w:vertAlign w:val="baseline"/>
              </w:rPr>
            </w:pPr>
            <w:r>
              <w:rPr>
                <w:rFonts w:hint="eastAsia" w:ascii="宋体" w:hAnsi="宋体" w:cs="宋体"/>
                <w:b w:val="0"/>
                <w:bCs/>
                <w:color w:val="auto"/>
                <w:sz w:val="24"/>
                <w:szCs w:val="24"/>
                <w:vertAlign w:val="baseline"/>
                <w:lang w:val="en-US" w:eastAsia="zh-CN"/>
              </w:rPr>
              <w:t xml:space="preserve">                                                    年    月    日</w:t>
            </w:r>
          </w:p>
        </w:tc>
      </w:tr>
    </w:tbl>
    <w:p>
      <w:pPr>
        <w:rPr>
          <w:rFonts w:hint="eastAsia" w:ascii="黑体" w:hAnsi="黑体" w:eastAsia="黑体" w:cs="黑体"/>
          <w:b w:val="0"/>
          <w:bCs/>
          <w:color w:val="auto"/>
          <w:sz w:val="44"/>
        </w:rPr>
      </w:pPr>
    </w:p>
    <w:sectPr>
      <w:headerReference r:id="rId12" w:type="default"/>
      <w:footerReference r:id="rId13" w:type="default"/>
      <w:pgSz w:w="11906" w:h="16838"/>
      <w:pgMar w:top="1440" w:right="1587" w:bottom="1440" w:left="163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简体">
    <w:altName w:val="微软雅黑"/>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12</w:t>
                    </w:r>
                    <w:r>
                      <w:rPr>
                        <w:rFonts w:hint="eastAsia"/>
                        <w:sz w:val="18"/>
                        <w:lang w:eastAsia="zh-CN"/>
                      </w:rPr>
                      <w:fldChar w:fldCharType="end"/>
                    </w:r>
                  </w:p>
                </w:txbxContent>
              </v:textbox>
            </v:shape>
          </w:pict>
        </mc:Fallback>
      </mc:AlternateContent>
    </w:r>
  </w:p>
  <w:p>
    <w:pPr>
      <w:pStyle w:val="5"/>
      <w:tabs>
        <w:tab w:val="left" w:pos="3435"/>
        <w:tab w:val="clear" w:pos="4153"/>
        <w:tab w:val="clear" w:pos="830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Style w:val="9"/>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5"/>
      <w:tabs>
        <w:tab w:val="left" w:pos="3435"/>
        <w:tab w:val="clear" w:pos="4153"/>
        <w:tab w:val="clear" w:pos="8306"/>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19</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19</w:t>
                    </w:r>
                    <w:r>
                      <w:rPr>
                        <w:rFonts w:hint="eastAsia"/>
                        <w:sz w:val="1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45"/>
        <w:tab w:val="clear" w:pos="4153"/>
      </w:tabs>
      <w:rPr>
        <w:rStyle w:val="9"/>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Style w:val="9"/>
      </w:rPr>
      <w:tab/>
    </w:r>
  </w:p>
  <w:p>
    <w:pPr>
      <w:pStyle w:val="5"/>
      <w:tabs>
        <w:tab w:val="left" w:pos="3435"/>
        <w:tab w:val="clear" w:pos="4153"/>
        <w:tab w:val="clear" w:pos="8306"/>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845"/>
        <w:tab w:val="clear" w:pos="4153"/>
      </w:tabs>
      <w:rPr>
        <w:rStyle w:val="9"/>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r>
      <w:rPr>
        <w:rStyle w:val="9"/>
      </w:rPr>
      <w:tab/>
    </w:r>
  </w:p>
  <w:p>
    <w:pPr>
      <w:pStyle w:val="5"/>
      <w:tabs>
        <w:tab w:val="left" w:pos="3435"/>
        <w:tab w:val="clear" w:pos="4153"/>
        <w:tab w:val="clear" w:pos="8306"/>
      </w:tabs>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4</w:t>
                    </w:r>
                    <w:r>
                      <w:rPr>
                        <w:rFonts w:hint="eastAsia"/>
                        <w:sz w:val="1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6</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01223"/>
    <w:multiLevelType w:val="singleLevel"/>
    <w:tmpl w:val="5F701223"/>
    <w:lvl w:ilvl="0" w:tentative="0">
      <w:start w:val="5"/>
      <w:numFmt w:val="chineseCounting"/>
      <w:suff w:val="space"/>
      <w:lvlText w:val="第%1章"/>
      <w:lvlJc w:val="left"/>
    </w:lvl>
  </w:abstractNum>
  <w:abstractNum w:abstractNumId="1">
    <w:nsid w:val="5F718BB0"/>
    <w:multiLevelType w:val="singleLevel"/>
    <w:tmpl w:val="5F718BB0"/>
    <w:lvl w:ilvl="0" w:tentative="0">
      <w:start w:val="1"/>
      <w:numFmt w:val="chineseCounting"/>
      <w:suff w:val="nothing"/>
      <w:lvlText w:val="（%1）"/>
      <w:lvlJc w:val="left"/>
    </w:lvl>
  </w:abstractNum>
  <w:abstractNum w:abstractNumId="2">
    <w:nsid w:val="5F718FBB"/>
    <w:multiLevelType w:val="singleLevel"/>
    <w:tmpl w:val="5F718FBB"/>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707A1"/>
    <w:rsid w:val="008D5CF2"/>
    <w:rsid w:val="0142154C"/>
    <w:rsid w:val="014972D6"/>
    <w:rsid w:val="01691541"/>
    <w:rsid w:val="01826CD7"/>
    <w:rsid w:val="01E6119D"/>
    <w:rsid w:val="01FF3C79"/>
    <w:rsid w:val="023B3EBA"/>
    <w:rsid w:val="023F46A3"/>
    <w:rsid w:val="026066A3"/>
    <w:rsid w:val="02901029"/>
    <w:rsid w:val="02982C91"/>
    <w:rsid w:val="02A21582"/>
    <w:rsid w:val="02AF65F8"/>
    <w:rsid w:val="03072DDC"/>
    <w:rsid w:val="03086AD2"/>
    <w:rsid w:val="030E7CA9"/>
    <w:rsid w:val="032B3BC9"/>
    <w:rsid w:val="03370090"/>
    <w:rsid w:val="037F6248"/>
    <w:rsid w:val="038E287C"/>
    <w:rsid w:val="03A32E16"/>
    <w:rsid w:val="03DB0F75"/>
    <w:rsid w:val="043A5F94"/>
    <w:rsid w:val="045B0F1D"/>
    <w:rsid w:val="04A307B0"/>
    <w:rsid w:val="04AE7314"/>
    <w:rsid w:val="04D31E6A"/>
    <w:rsid w:val="04E11522"/>
    <w:rsid w:val="04EE3649"/>
    <w:rsid w:val="052E47EB"/>
    <w:rsid w:val="05337B41"/>
    <w:rsid w:val="053D6DEF"/>
    <w:rsid w:val="05500F22"/>
    <w:rsid w:val="0561162E"/>
    <w:rsid w:val="056B3D92"/>
    <w:rsid w:val="056C55B4"/>
    <w:rsid w:val="059D7E18"/>
    <w:rsid w:val="05C57A9B"/>
    <w:rsid w:val="05FF5394"/>
    <w:rsid w:val="063B75B7"/>
    <w:rsid w:val="0654209F"/>
    <w:rsid w:val="06A8690B"/>
    <w:rsid w:val="077E6BBC"/>
    <w:rsid w:val="07D5356D"/>
    <w:rsid w:val="07DA59CD"/>
    <w:rsid w:val="08086BA8"/>
    <w:rsid w:val="080C361A"/>
    <w:rsid w:val="08524352"/>
    <w:rsid w:val="086B40CD"/>
    <w:rsid w:val="086C400B"/>
    <w:rsid w:val="08721F71"/>
    <w:rsid w:val="08871688"/>
    <w:rsid w:val="08891122"/>
    <w:rsid w:val="08910677"/>
    <w:rsid w:val="08CF22ED"/>
    <w:rsid w:val="08E43F1F"/>
    <w:rsid w:val="092A3888"/>
    <w:rsid w:val="094227A8"/>
    <w:rsid w:val="098323E0"/>
    <w:rsid w:val="09BE2D9E"/>
    <w:rsid w:val="09CE14E7"/>
    <w:rsid w:val="09E43E13"/>
    <w:rsid w:val="09EF3064"/>
    <w:rsid w:val="09FE1EC8"/>
    <w:rsid w:val="0A527298"/>
    <w:rsid w:val="0A602A20"/>
    <w:rsid w:val="0AAC596D"/>
    <w:rsid w:val="0ADC1D78"/>
    <w:rsid w:val="0B463255"/>
    <w:rsid w:val="0B80326C"/>
    <w:rsid w:val="0B8623F8"/>
    <w:rsid w:val="0BD21CE5"/>
    <w:rsid w:val="0C656C2D"/>
    <w:rsid w:val="0D125FF7"/>
    <w:rsid w:val="0D240F0A"/>
    <w:rsid w:val="0D6B142A"/>
    <w:rsid w:val="0D8707A1"/>
    <w:rsid w:val="0D9D033B"/>
    <w:rsid w:val="0DD365DF"/>
    <w:rsid w:val="0DE534A4"/>
    <w:rsid w:val="0E710A8B"/>
    <w:rsid w:val="0E904CDF"/>
    <w:rsid w:val="0EB8349B"/>
    <w:rsid w:val="0EE06F3B"/>
    <w:rsid w:val="0F201FB5"/>
    <w:rsid w:val="0FB9373D"/>
    <w:rsid w:val="0FBF4BF8"/>
    <w:rsid w:val="0FDE5083"/>
    <w:rsid w:val="0FE44AC5"/>
    <w:rsid w:val="10083DAE"/>
    <w:rsid w:val="101616C7"/>
    <w:rsid w:val="103D7043"/>
    <w:rsid w:val="10460E56"/>
    <w:rsid w:val="10926C2C"/>
    <w:rsid w:val="10AA05ED"/>
    <w:rsid w:val="11183DC3"/>
    <w:rsid w:val="11362E82"/>
    <w:rsid w:val="11415305"/>
    <w:rsid w:val="11865620"/>
    <w:rsid w:val="119C2FFC"/>
    <w:rsid w:val="11B11635"/>
    <w:rsid w:val="11E12DA5"/>
    <w:rsid w:val="11E218D2"/>
    <w:rsid w:val="11EB550D"/>
    <w:rsid w:val="12001271"/>
    <w:rsid w:val="12066EB6"/>
    <w:rsid w:val="12327F07"/>
    <w:rsid w:val="123D4258"/>
    <w:rsid w:val="12740740"/>
    <w:rsid w:val="12760766"/>
    <w:rsid w:val="129E220F"/>
    <w:rsid w:val="130F6B9B"/>
    <w:rsid w:val="13676E2E"/>
    <w:rsid w:val="138745F6"/>
    <w:rsid w:val="144540C2"/>
    <w:rsid w:val="14690384"/>
    <w:rsid w:val="148D6C11"/>
    <w:rsid w:val="149117DD"/>
    <w:rsid w:val="158D1746"/>
    <w:rsid w:val="15E2073D"/>
    <w:rsid w:val="16C55C15"/>
    <w:rsid w:val="16D968E1"/>
    <w:rsid w:val="17181E63"/>
    <w:rsid w:val="173F7B88"/>
    <w:rsid w:val="175833D3"/>
    <w:rsid w:val="17CA62D6"/>
    <w:rsid w:val="17D336FB"/>
    <w:rsid w:val="180D1D52"/>
    <w:rsid w:val="18280317"/>
    <w:rsid w:val="1839583C"/>
    <w:rsid w:val="183F3EB5"/>
    <w:rsid w:val="184E0FAE"/>
    <w:rsid w:val="185939A3"/>
    <w:rsid w:val="186A5001"/>
    <w:rsid w:val="18A4596C"/>
    <w:rsid w:val="18DC1CC7"/>
    <w:rsid w:val="19254CE0"/>
    <w:rsid w:val="19290826"/>
    <w:rsid w:val="19AB4394"/>
    <w:rsid w:val="19D312C5"/>
    <w:rsid w:val="19FA0EFA"/>
    <w:rsid w:val="1A057FEC"/>
    <w:rsid w:val="1A411195"/>
    <w:rsid w:val="1A5101DB"/>
    <w:rsid w:val="1A8D43F5"/>
    <w:rsid w:val="1AC54A3F"/>
    <w:rsid w:val="1B214A06"/>
    <w:rsid w:val="1B604B7B"/>
    <w:rsid w:val="1BCC7C95"/>
    <w:rsid w:val="1BEC7578"/>
    <w:rsid w:val="1C2B5A57"/>
    <w:rsid w:val="1C4447AB"/>
    <w:rsid w:val="1C707441"/>
    <w:rsid w:val="1DC35BDD"/>
    <w:rsid w:val="1DFE395A"/>
    <w:rsid w:val="1E0E5EE2"/>
    <w:rsid w:val="1E2C48E3"/>
    <w:rsid w:val="1ECE5765"/>
    <w:rsid w:val="1ECF0DB1"/>
    <w:rsid w:val="1EE7599F"/>
    <w:rsid w:val="1EF4702A"/>
    <w:rsid w:val="1F271FEF"/>
    <w:rsid w:val="1FB95B46"/>
    <w:rsid w:val="1FCD0933"/>
    <w:rsid w:val="1FD02F33"/>
    <w:rsid w:val="1FED1FFC"/>
    <w:rsid w:val="201E0A60"/>
    <w:rsid w:val="2038472C"/>
    <w:rsid w:val="20640CC2"/>
    <w:rsid w:val="206442D5"/>
    <w:rsid w:val="208B1634"/>
    <w:rsid w:val="20B532C4"/>
    <w:rsid w:val="20B56211"/>
    <w:rsid w:val="212D1BBF"/>
    <w:rsid w:val="213A66E8"/>
    <w:rsid w:val="213E78D2"/>
    <w:rsid w:val="21452FB9"/>
    <w:rsid w:val="214C1764"/>
    <w:rsid w:val="21DA6F5B"/>
    <w:rsid w:val="22263C34"/>
    <w:rsid w:val="22293437"/>
    <w:rsid w:val="22337B14"/>
    <w:rsid w:val="227B3E7A"/>
    <w:rsid w:val="22C04E10"/>
    <w:rsid w:val="23231523"/>
    <w:rsid w:val="234D3837"/>
    <w:rsid w:val="23757E32"/>
    <w:rsid w:val="23837CB2"/>
    <w:rsid w:val="238C6B27"/>
    <w:rsid w:val="23A1019B"/>
    <w:rsid w:val="23F74423"/>
    <w:rsid w:val="24401D86"/>
    <w:rsid w:val="247306F8"/>
    <w:rsid w:val="24756141"/>
    <w:rsid w:val="2487781A"/>
    <w:rsid w:val="248D4CEC"/>
    <w:rsid w:val="24D60641"/>
    <w:rsid w:val="24D9398E"/>
    <w:rsid w:val="24DE53E0"/>
    <w:rsid w:val="24E87E9D"/>
    <w:rsid w:val="24EB3364"/>
    <w:rsid w:val="24EE15A4"/>
    <w:rsid w:val="24F26680"/>
    <w:rsid w:val="24F34514"/>
    <w:rsid w:val="24F87707"/>
    <w:rsid w:val="24FF74B3"/>
    <w:rsid w:val="25030E93"/>
    <w:rsid w:val="250D49E3"/>
    <w:rsid w:val="25232125"/>
    <w:rsid w:val="253A0AA4"/>
    <w:rsid w:val="256D24FC"/>
    <w:rsid w:val="256F71A8"/>
    <w:rsid w:val="25FF3BD0"/>
    <w:rsid w:val="263C6652"/>
    <w:rsid w:val="264F3B58"/>
    <w:rsid w:val="26A13431"/>
    <w:rsid w:val="26AE4CBC"/>
    <w:rsid w:val="26B85E9F"/>
    <w:rsid w:val="26B95520"/>
    <w:rsid w:val="2711388A"/>
    <w:rsid w:val="271524F1"/>
    <w:rsid w:val="27292660"/>
    <w:rsid w:val="274826A9"/>
    <w:rsid w:val="274C0C79"/>
    <w:rsid w:val="274E5ED0"/>
    <w:rsid w:val="275A790D"/>
    <w:rsid w:val="27685542"/>
    <w:rsid w:val="27711984"/>
    <w:rsid w:val="27F31821"/>
    <w:rsid w:val="281A055D"/>
    <w:rsid w:val="2848537F"/>
    <w:rsid w:val="2860795E"/>
    <w:rsid w:val="28745584"/>
    <w:rsid w:val="28B64BC2"/>
    <w:rsid w:val="28D54771"/>
    <w:rsid w:val="290520FC"/>
    <w:rsid w:val="297C4B1E"/>
    <w:rsid w:val="29813019"/>
    <w:rsid w:val="29AC12F1"/>
    <w:rsid w:val="29B721E3"/>
    <w:rsid w:val="29C8266D"/>
    <w:rsid w:val="29CA6267"/>
    <w:rsid w:val="29ED5A68"/>
    <w:rsid w:val="29F84F1B"/>
    <w:rsid w:val="2A184946"/>
    <w:rsid w:val="2AAD22B1"/>
    <w:rsid w:val="2ABE7745"/>
    <w:rsid w:val="2AC40323"/>
    <w:rsid w:val="2B1C4B59"/>
    <w:rsid w:val="2B6E67A8"/>
    <w:rsid w:val="2B7E2F7C"/>
    <w:rsid w:val="2BAB52B7"/>
    <w:rsid w:val="2BB060A6"/>
    <w:rsid w:val="2C3C1C74"/>
    <w:rsid w:val="2C7E3A0F"/>
    <w:rsid w:val="2C7F3352"/>
    <w:rsid w:val="2C90316E"/>
    <w:rsid w:val="2C9F5D98"/>
    <w:rsid w:val="2CED40C3"/>
    <w:rsid w:val="2CF26A51"/>
    <w:rsid w:val="2CF6583E"/>
    <w:rsid w:val="2D1C07B9"/>
    <w:rsid w:val="2D63787F"/>
    <w:rsid w:val="2D6D4E40"/>
    <w:rsid w:val="2D7977A3"/>
    <w:rsid w:val="2D8F6179"/>
    <w:rsid w:val="2DB1220A"/>
    <w:rsid w:val="2DBC6474"/>
    <w:rsid w:val="2DE76E65"/>
    <w:rsid w:val="2DF855CF"/>
    <w:rsid w:val="2E123614"/>
    <w:rsid w:val="2EA26058"/>
    <w:rsid w:val="2EBE6312"/>
    <w:rsid w:val="2EDB5F6D"/>
    <w:rsid w:val="2EDF1FD8"/>
    <w:rsid w:val="2EE371D5"/>
    <w:rsid w:val="2F037909"/>
    <w:rsid w:val="2F497453"/>
    <w:rsid w:val="2F4F2413"/>
    <w:rsid w:val="2F864786"/>
    <w:rsid w:val="2F9708BE"/>
    <w:rsid w:val="2FCE27E9"/>
    <w:rsid w:val="2FD56554"/>
    <w:rsid w:val="2FE21215"/>
    <w:rsid w:val="2FF444D4"/>
    <w:rsid w:val="2FFD44D8"/>
    <w:rsid w:val="300A0670"/>
    <w:rsid w:val="302E2743"/>
    <w:rsid w:val="309F1CD0"/>
    <w:rsid w:val="30B239AE"/>
    <w:rsid w:val="30CB0F01"/>
    <w:rsid w:val="31065F1D"/>
    <w:rsid w:val="31340796"/>
    <w:rsid w:val="31414EF0"/>
    <w:rsid w:val="31A502FF"/>
    <w:rsid w:val="31B46EB6"/>
    <w:rsid w:val="31CF27C8"/>
    <w:rsid w:val="326B482C"/>
    <w:rsid w:val="32D228D2"/>
    <w:rsid w:val="32D50468"/>
    <w:rsid w:val="32DB37C1"/>
    <w:rsid w:val="32EE04AB"/>
    <w:rsid w:val="32EE0CDD"/>
    <w:rsid w:val="32F440E0"/>
    <w:rsid w:val="333D031E"/>
    <w:rsid w:val="335E1627"/>
    <w:rsid w:val="3375794C"/>
    <w:rsid w:val="338C72AC"/>
    <w:rsid w:val="33D2337F"/>
    <w:rsid w:val="33DF0DEB"/>
    <w:rsid w:val="33F93402"/>
    <w:rsid w:val="343D4422"/>
    <w:rsid w:val="3445364E"/>
    <w:rsid w:val="34481D47"/>
    <w:rsid w:val="345F0322"/>
    <w:rsid w:val="34A5104E"/>
    <w:rsid w:val="34AC4BCE"/>
    <w:rsid w:val="34E973BB"/>
    <w:rsid w:val="350E32F6"/>
    <w:rsid w:val="353566AB"/>
    <w:rsid w:val="356A11B3"/>
    <w:rsid w:val="35CB3C85"/>
    <w:rsid w:val="35F16092"/>
    <w:rsid w:val="3603769A"/>
    <w:rsid w:val="360E19CF"/>
    <w:rsid w:val="361D6B54"/>
    <w:rsid w:val="364D4ADA"/>
    <w:rsid w:val="3661045E"/>
    <w:rsid w:val="36844DF6"/>
    <w:rsid w:val="371D1418"/>
    <w:rsid w:val="376117C8"/>
    <w:rsid w:val="376C4607"/>
    <w:rsid w:val="37D53438"/>
    <w:rsid w:val="38854F51"/>
    <w:rsid w:val="3886218E"/>
    <w:rsid w:val="38AC0AB4"/>
    <w:rsid w:val="38B97B98"/>
    <w:rsid w:val="39210BCF"/>
    <w:rsid w:val="39305D56"/>
    <w:rsid w:val="393D76EF"/>
    <w:rsid w:val="398A1C5D"/>
    <w:rsid w:val="398E1B73"/>
    <w:rsid w:val="39C0522A"/>
    <w:rsid w:val="39D04E01"/>
    <w:rsid w:val="39DF6D7F"/>
    <w:rsid w:val="39ED4CBB"/>
    <w:rsid w:val="3A0B1B19"/>
    <w:rsid w:val="3A0C1B2B"/>
    <w:rsid w:val="3A4C300D"/>
    <w:rsid w:val="3A5557C4"/>
    <w:rsid w:val="3B594AC4"/>
    <w:rsid w:val="3B7606BF"/>
    <w:rsid w:val="3B765CBF"/>
    <w:rsid w:val="3BAA6983"/>
    <w:rsid w:val="3BFB10A3"/>
    <w:rsid w:val="3C170D3D"/>
    <w:rsid w:val="3C956D2B"/>
    <w:rsid w:val="3C9961A6"/>
    <w:rsid w:val="3C9A3DBA"/>
    <w:rsid w:val="3CBA2A47"/>
    <w:rsid w:val="3CC1508A"/>
    <w:rsid w:val="3CD0278A"/>
    <w:rsid w:val="3CF16B23"/>
    <w:rsid w:val="3CF638E4"/>
    <w:rsid w:val="3CFD72B1"/>
    <w:rsid w:val="3D176B9F"/>
    <w:rsid w:val="3D1C2FC4"/>
    <w:rsid w:val="3D37101B"/>
    <w:rsid w:val="3D824EFE"/>
    <w:rsid w:val="3DAB23C1"/>
    <w:rsid w:val="3DB5667A"/>
    <w:rsid w:val="3DC41A90"/>
    <w:rsid w:val="3E0045F8"/>
    <w:rsid w:val="3E204EB8"/>
    <w:rsid w:val="3E3468CC"/>
    <w:rsid w:val="3E524418"/>
    <w:rsid w:val="3E78420D"/>
    <w:rsid w:val="3E8F23B5"/>
    <w:rsid w:val="3EA86E68"/>
    <w:rsid w:val="3F09130B"/>
    <w:rsid w:val="3F49335F"/>
    <w:rsid w:val="3FE80C2F"/>
    <w:rsid w:val="40017DD8"/>
    <w:rsid w:val="40511DA5"/>
    <w:rsid w:val="406E3EFF"/>
    <w:rsid w:val="406E469F"/>
    <w:rsid w:val="40EF1973"/>
    <w:rsid w:val="41083DEC"/>
    <w:rsid w:val="411F7F61"/>
    <w:rsid w:val="413D707B"/>
    <w:rsid w:val="4156161D"/>
    <w:rsid w:val="415E2616"/>
    <w:rsid w:val="416C6992"/>
    <w:rsid w:val="417573BE"/>
    <w:rsid w:val="419C5245"/>
    <w:rsid w:val="41C92C51"/>
    <w:rsid w:val="42142838"/>
    <w:rsid w:val="424F03B0"/>
    <w:rsid w:val="4281204B"/>
    <w:rsid w:val="42A4574E"/>
    <w:rsid w:val="42F747E0"/>
    <w:rsid w:val="43066561"/>
    <w:rsid w:val="434F20D0"/>
    <w:rsid w:val="43995911"/>
    <w:rsid w:val="43C509D8"/>
    <w:rsid w:val="43F11592"/>
    <w:rsid w:val="43FB63F4"/>
    <w:rsid w:val="44305355"/>
    <w:rsid w:val="444947CB"/>
    <w:rsid w:val="445855E5"/>
    <w:rsid w:val="44AE033C"/>
    <w:rsid w:val="4589569F"/>
    <w:rsid w:val="46012B33"/>
    <w:rsid w:val="466C28E4"/>
    <w:rsid w:val="467D7D36"/>
    <w:rsid w:val="46B451EF"/>
    <w:rsid w:val="46BD4E87"/>
    <w:rsid w:val="46D1707E"/>
    <w:rsid w:val="46D31B9E"/>
    <w:rsid w:val="47755549"/>
    <w:rsid w:val="47B3264D"/>
    <w:rsid w:val="47BD24D9"/>
    <w:rsid w:val="480167D6"/>
    <w:rsid w:val="481977A0"/>
    <w:rsid w:val="48200C22"/>
    <w:rsid w:val="4825119C"/>
    <w:rsid w:val="489D0DE1"/>
    <w:rsid w:val="48A35DFD"/>
    <w:rsid w:val="48AB0060"/>
    <w:rsid w:val="48DA2609"/>
    <w:rsid w:val="493C006A"/>
    <w:rsid w:val="495F4ED8"/>
    <w:rsid w:val="49607D5D"/>
    <w:rsid w:val="496605AB"/>
    <w:rsid w:val="49FA7155"/>
    <w:rsid w:val="4A14521D"/>
    <w:rsid w:val="4ADC3823"/>
    <w:rsid w:val="4B554273"/>
    <w:rsid w:val="4B7B04AE"/>
    <w:rsid w:val="4BBB71D3"/>
    <w:rsid w:val="4BD34E22"/>
    <w:rsid w:val="4BF87C20"/>
    <w:rsid w:val="4C432DDD"/>
    <w:rsid w:val="4C5E18AB"/>
    <w:rsid w:val="4C791730"/>
    <w:rsid w:val="4C7F17E2"/>
    <w:rsid w:val="4CCD66A4"/>
    <w:rsid w:val="4D356C7E"/>
    <w:rsid w:val="4D7A542B"/>
    <w:rsid w:val="4D9303C6"/>
    <w:rsid w:val="4DD9177A"/>
    <w:rsid w:val="4EF83AC9"/>
    <w:rsid w:val="4F52695D"/>
    <w:rsid w:val="4F5641C1"/>
    <w:rsid w:val="4F8263CA"/>
    <w:rsid w:val="4FA777B8"/>
    <w:rsid w:val="4FD369CD"/>
    <w:rsid w:val="4FDF0E41"/>
    <w:rsid w:val="4FF72E16"/>
    <w:rsid w:val="5053728F"/>
    <w:rsid w:val="506D24AC"/>
    <w:rsid w:val="510E7BCD"/>
    <w:rsid w:val="5183753E"/>
    <w:rsid w:val="51A330D8"/>
    <w:rsid w:val="51E95EF8"/>
    <w:rsid w:val="522C5890"/>
    <w:rsid w:val="523975BF"/>
    <w:rsid w:val="525556B6"/>
    <w:rsid w:val="525D22AD"/>
    <w:rsid w:val="52CB2DE8"/>
    <w:rsid w:val="52CB5DE0"/>
    <w:rsid w:val="52E07030"/>
    <w:rsid w:val="53200E21"/>
    <w:rsid w:val="53952A9B"/>
    <w:rsid w:val="53E339AA"/>
    <w:rsid w:val="541550DC"/>
    <w:rsid w:val="54C07E94"/>
    <w:rsid w:val="54EB7D31"/>
    <w:rsid w:val="54F26C4A"/>
    <w:rsid w:val="55457D42"/>
    <w:rsid w:val="556C0852"/>
    <w:rsid w:val="558F38FE"/>
    <w:rsid w:val="55A87289"/>
    <w:rsid w:val="55AD114F"/>
    <w:rsid w:val="5603108C"/>
    <w:rsid w:val="56072A6B"/>
    <w:rsid w:val="56073535"/>
    <w:rsid w:val="560E6300"/>
    <w:rsid w:val="561421BC"/>
    <w:rsid w:val="5630505B"/>
    <w:rsid w:val="56681209"/>
    <w:rsid w:val="5690658A"/>
    <w:rsid w:val="56AC7D99"/>
    <w:rsid w:val="56CC3805"/>
    <w:rsid w:val="57394181"/>
    <w:rsid w:val="573B4FA4"/>
    <w:rsid w:val="579A36D1"/>
    <w:rsid w:val="57C76ECB"/>
    <w:rsid w:val="581D3BA0"/>
    <w:rsid w:val="58287589"/>
    <w:rsid w:val="58427CF9"/>
    <w:rsid w:val="5863434E"/>
    <w:rsid w:val="5884014A"/>
    <w:rsid w:val="590706AC"/>
    <w:rsid w:val="598B03FA"/>
    <w:rsid w:val="59A24D5F"/>
    <w:rsid w:val="59BA48B9"/>
    <w:rsid w:val="59ED6688"/>
    <w:rsid w:val="5A0D33B4"/>
    <w:rsid w:val="5A2B17CE"/>
    <w:rsid w:val="5A675E19"/>
    <w:rsid w:val="5A892803"/>
    <w:rsid w:val="5ACA750E"/>
    <w:rsid w:val="5AEC1D2D"/>
    <w:rsid w:val="5AF04E8B"/>
    <w:rsid w:val="5B246AED"/>
    <w:rsid w:val="5B524003"/>
    <w:rsid w:val="5B5C13C0"/>
    <w:rsid w:val="5B9A1F05"/>
    <w:rsid w:val="5BE05336"/>
    <w:rsid w:val="5BE436B9"/>
    <w:rsid w:val="5C2653FE"/>
    <w:rsid w:val="5C3B51B0"/>
    <w:rsid w:val="5C3E2914"/>
    <w:rsid w:val="5C721280"/>
    <w:rsid w:val="5C772867"/>
    <w:rsid w:val="5C850643"/>
    <w:rsid w:val="5CA02DF9"/>
    <w:rsid w:val="5CE00E8B"/>
    <w:rsid w:val="5D3C7D93"/>
    <w:rsid w:val="5D4B0E31"/>
    <w:rsid w:val="5D750B02"/>
    <w:rsid w:val="5DCB5084"/>
    <w:rsid w:val="5E1D4A26"/>
    <w:rsid w:val="5E5F6C00"/>
    <w:rsid w:val="5E6206EE"/>
    <w:rsid w:val="5F471725"/>
    <w:rsid w:val="5F7D0105"/>
    <w:rsid w:val="5F7D15E1"/>
    <w:rsid w:val="5F992982"/>
    <w:rsid w:val="5FA26BF5"/>
    <w:rsid w:val="5FBC7364"/>
    <w:rsid w:val="60136D87"/>
    <w:rsid w:val="601856F1"/>
    <w:rsid w:val="602E631A"/>
    <w:rsid w:val="60326726"/>
    <w:rsid w:val="60A27036"/>
    <w:rsid w:val="60A36407"/>
    <w:rsid w:val="61161E34"/>
    <w:rsid w:val="6157183F"/>
    <w:rsid w:val="61575B44"/>
    <w:rsid w:val="617F11B0"/>
    <w:rsid w:val="61AB77CD"/>
    <w:rsid w:val="61AD4370"/>
    <w:rsid w:val="61C10ABA"/>
    <w:rsid w:val="61C67FF6"/>
    <w:rsid w:val="61D0295E"/>
    <w:rsid w:val="627739B7"/>
    <w:rsid w:val="628B286A"/>
    <w:rsid w:val="628E2734"/>
    <w:rsid w:val="629F2975"/>
    <w:rsid w:val="62D74B93"/>
    <w:rsid w:val="63337D10"/>
    <w:rsid w:val="6352706B"/>
    <w:rsid w:val="63A41C71"/>
    <w:rsid w:val="640C341F"/>
    <w:rsid w:val="64165E12"/>
    <w:rsid w:val="644441C6"/>
    <w:rsid w:val="645D6607"/>
    <w:rsid w:val="647105FC"/>
    <w:rsid w:val="64757FBB"/>
    <w:rsid w:val="6479239B"/>
    <w:rsid w:val="64AD5B16"/>
    <w:rsid w:val="64BA4060"/>
    <w:rsid w:val="64BB2E90"/>
    <w:rsid w:val="653C1286"/>
    <w:rsid w:val="65753F5E"/>
    <w:rsid w:val="65B34E5C"/>
    <w:rsid w:val="665709B4"/>
    <w:rsid w:val="667F310E"/>
    <w:rsid w:val="66A56567"/>
    <w:rsid w:val="67035F11"/>
    <w:rsid w:val="6706633A"/>
    <w:rsid w:val="674F1517"/>
    <w:rsid w:val="677162D1"/>
    <w:rsid w:val="67A82F0F"/>
    <w:rsid w:val="67A913EB"/>
    <w:rsid w:val="67C060CD"/>
    <w:rsid w:val="67D6564C"/>
    <w:rsid w:val="688A5708"/>
    <w:rsid w:val="68997744"/>
    <w:rsid w:val="689B15C1"/>
    <w:rsid w:val="68E33FC6"/>
    <w:rsid w:val="68F05F7E"/>
    <w:rsid w:val="69491008"/>
    <w:rsid w:val="697125F6"/>
    <w:rsid w:val="69987E65"/>
    <w:rsid w:val="69E01E48"/>
    <w:rsid w:val="69EF13AB"/>
    <w:rsid w:val="6A437621"/>
    <w:rsid w:val="6A892227"/>
    <w:rsid w:val="6AB05059"/>
    <w:rsid w:val="6AD9286C"/>
    <w:rsid w:val="6BD0031C"/>
    <w:rsid w:val="6BE70567"/>
    <w:rsid w:val="6BEF2D3D"/>
    <w:rsid w:val="6C521C6E"/>
    <w:rsid w:val="6C6B19B5"/>
    <w:rsid w:val="6CEB4E8C"/>
    <w:rsid w:val="6CF71382"/>
    <w:rsid w:val="6D8456D6"/>
    <w:rsid w:val="6DAD4693"/>
    <w:rsid w:val="6DE35161"/>
    <w:rsid w:val="6E571308"/>
    <w:rsid w:val="6E6132DE"/>
    <w:rsid w:val="6E7F763A"/>
    <w:rsid w:val="6E9A273E"/>
    <w:rsid w:val="6EB02388"/>
    <w:rsid w:val="6EDA318A"/>
    <w:rsid w:val="6F041AFB"/>
    <w:rsid w:val="6F3F4B32"/>
    <w:rsid w:val="6F510A05"/>
    <w:rsid w:val="6F704DBA"/>
    <w:rsid w:val="6F790BB6"/>
    <w:rsid w:val="6FA31E02"/>
    <w:rsid w:val="6FFF6B04"/>
    <w:rsid w:val="70600F7F"/>
    <w:rsid w:val="709864F7"/>
    <w:rsid w:val="711F6443"/>
    <w:rsid w:val="712B64E5"/>
    <w:rsid w:val="715C62CC"/>
    <w:rsid w:val="7174064A"/>
    <w:rsid w:val="719D0EFD"/>
    <w:rsid w:val="71B754E9"/>
    <w:rsid w:val="71BD7D4F"/>
    <w:rsid w:val="71EA7A34"/>
    <w:rsid w:val="71EF2DE1"/>
    <w:rsid w:val="71F3524C"/>
    <w:rsid w:val="71FC479A"/>
    <w:rsid w:val="72032D43"/>
    <w:rsid w:val="72282B87"/>
    <w:rsid w:val="725D2EDC"/>
    <w:rsid w:val="726706B8"/>
    <w:rsid w:val="72A43D6E"/>
    <w:rsid w:val="72B5172C"/>
    <w:rsid w:val="72BA65C5"/>
    <w:rsid w:val="72E45D75"/>
    <w:rsid w:val="72F2447F"/>
    <w:rsid w:val="72F334AA"/>
    <w:rsid w:val="73376C76"/>
    <w:rsid w:val="734C1930"/>
    <w:rsid w:val="734F5134"/>
    <w:rsid w:val="73852712"/>
    <w:rsid w:val="73B829C3"/>
    <w:rsid w:val="73DE1503"/>
    <w:rsid w:val="73E83066"/>
    <w:rsid w:val="745F19FE"/>
    <w:rsid w:val="74605544"/>
    <w:rsid w:val="747C082F"/>
    <w:rsid w:val="75563062"/>
    <w:rsid w:val="755E5DA5"/>
    <w:rsid w:val="75A62BB0"/>
    <w:rsid w:val="75CC6231"/>
    <w:rsid w:val="75F70A66"/>
    <w:rsid w:val="763D0050"/>
    <w:rsid w:val="765F5671"/>
    <w:rsid w:val="76606753"/>
    <w:rsid w:val="76714B27"/>
    <w:rsid w:val="767B241B"/>
    <w:rsid w:val="76C51B79"/>
    <w:rsid w:val="76D21BC4"/>
    <w:rsid w:val="7727001F"/>
    <w:rsid w:val="7749302A"/>
    <w:rsid w:val="77951E0E"/>
    <w:rsid w:val="781F05FA"/>
    <w:rsid w:val="78202290"/>
    <w:rsid w:val="784B7E50"/>
    <w:rsid w:val="78FC1583"/>
    <w:rsid w:val="78FF161B"/>
    <w:rsid w:val="79837C40"/>
    <w:rsid w:val="798D03BC"/>
    <w:rsid w:val="798F76AE"/>
    <w:rsid w:val="79A338B7"/>
    <w:rsid w:val="79BF4592"/>
    <w:rsid w:val="79F23412"/>
    <w:rsid w:val="7A1E624C"/>
    <w:rsid w:val="7A220581"/>
    <w:rsid w:val="7A722917"/>
    <w:rsid w:val="7A882F25"/>
    <w:rsid w:val="7AA33AD6"/>
    <w:rsid w:val="7ACA02AC"/>
    <w:rsid w:val="7AED6509"/>
    <w:rsid w:val="7BB0529E"/>
    <w:rsid w:val="7BD9658B"/>
    <w:rsid w:val="7BDC5416"/>
    <w:rsid w:val="7C462153"/>
    <w:rsid w:val="7C863799"/>
    <w:rsid w:val="7CAD7D50"/>
    <w:rsid w:val="7CAF5212"/>
    <w:rsid w:val="7CD17D78"/>
    <w:rsid w:val="7CD46418"/>
    <w:rsid w:val="7D4B731D"/>
    <w:rsid w:val="7DB41782"/>
    <w:rsid w:val="7DDF00FE"/>
    <w:rsid w:val="7E4A110F"/>
    <w:rsid w:val="7E5268BF"/>
    <w:rsid w:val="7E5A60A2"/>
    <w:rsid w:val="7EE7136A"/>
    <w:rsid w:val="7F2F3062"/>
    <w:rsid w:val="7F8D52D8"/>
    <w:rsid w:val="7FCD4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0"/>
    <w:pPr>
      <w:spacing w:line="440" w:lineRule="exact"/>
      <w:jc w:val="left"/>
    </w:pPr>
    <w:rPr>
      <w:rFonts w:ascii="宋体" w:hAnsi="华文中宋" w:eastAsia="仿宋_GB2312"/>
      <w:sz w:val="24"/>
    </w:rPr>
  </w:style>
  <w:style w:type="paragraph" w:styleId="4">
    <w:name w:val="Body Text Indent"/>
    <w:basedOn w:val="1"/>
    <w:qFormat/>
    <w:uiPriority w:val="0"/>
    <w:pPr>
      <w:spacing w:line="360" w:lineRule="auto"/>
      <w:ind w:firstLine="480"/>
    </w:pPr>
    <w:rPr>
      <w:rFonts w:ascii="仿宋_GB2312" w:eastAsia="仿宋_GB2312"/>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spacing w:line="360" w:lineRule="auto"/>
      <w:ind w:firstLine="560" w:firstLineChars="200"/>
      <w:jc w:val="both"/>
    </w:pPr>
    <w:rPr>
      <w:rFonts w:ascii="宋体"/>
      <w:kern w:val="36"/>
      <w:sz w:val="28"/>
    </w:rPr>
  </w:style>
  <w:style w:type="character" w:styleId="9">
    <w:name w:val="page number"/>
    <w:basedOn w:val="8"/>
    <w:qFormat/>
    <w:uiPriority w:val="0"/>
    <w:rPr>
      <w:rFonts w:cs="Times New Roman"/>
    </w:rPr>
  </w:style>
  <w:style w:type="character" w:styleId="10">
    <w:name w:val="annotation reference"/>
    <w:basedOn w:val="8"/>
    <w:qFormat/>
    <w:uiPriority w:val="0"/>
    <w:rPr>
      <w:sz w:val="21"/>
      <w:szCs w:val="21"/>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header" Target="header2.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浙江省档案局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2020-09-27T01:25:00Z</dcterms:created>
  <dc:creator>陈卓君</dc:creator>
  <cp:lastModifiedBy>陈卓君</cp:lastModifiedBy>
  <cp:lastPrinted>2020-12-11T05:31:00Z</cp:lastPrinted>
  <dcterms:modified xsi:type="dcterms:W3CDTF">2020-12-31T02:02:41Z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