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度</w:t>
      </w:r>
      <w:r>
        <w:rPr>
          <w:rFonts w:hint="eastAsia"/>
          <w:sz w:val="36"/>
          <w:szCs w:val="36"/>
        </w:rPr>
        <w:t>浙江省档案专业人员研究馆员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  <w:lang w:eastAsia="zh-CN"/>
        </w:rPr>
        <w:t>任职</w:t>
      </w:r>
      <w:r>
        <w:rPr>
          <w:rFonts w:hint="eastAsia"/>
          <w:sz w:val="36"/>
          <w:szCs w:val="36"/>
        </w:rPr>
        <w:t>资格评审结果公示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根据浙江省人力资源和社会保障厅《关于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做好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职称改革工作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的通知》（浙人社发〔201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号）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浙江省档案局《关于201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年度档案高级专业技术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职务任职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资格评审有关事项的通知》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（浙档发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〔201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号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浙江省人力资源和社会保障厅复函同意，201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日经浙江省档案专业人员研究馆员资格评审委员会会议评审，现将评审结果予以公示。并就有关事项通告如下：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反映问题的方式：在公示期限内，任何单位和个人均可通过来信、来电、来访的形式，向评委会办公室（省档案局）反映公示对象存在的问题。以单位名义反映问题的应加盖公章，以个人名义反映问题的提倡署本人真实姓名。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反映问题要坚持实事求是的原则，反对借机诽谤诬告。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公示时间：201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16-23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日。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公示联系部门和受理电话：省档案局，地址：杭州市拱墅区丰潭路409号，邮编：310011，联系电话：0571-85118705。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浙江省档案专业人员研究馆员资格评审委员会办公室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spacing w:line="560" w:lineRule="exact"/>
        <w:rPr>
          <w:sz w:val="28"/>
          <w:szCs w:val="28"/>
        </w:rPr>
      </w:pPr>
    </w:p>
    <w:p>
      <w:pPr>
        <w:spacing w:line="500" w:lineRule="exact"/>
        <w:rPr>
          <w:rFonts w:ascii="黑体" w:hAnsi="黑体" w:eastAsia="黑体" w:cs="黑体"/>
          <w:bCs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bCs/>
          <w:color w:val="333333"/>
          <w:sz w:val="28"/>
          <w:szCs w:val="28"/>
        </w:rPr>
        <w:t>具有档案研究馆员</w:t>
      </w:r>
      <w:r>
        <w:rPr>
          <w:rFonts w:hint="eastAsia" w:ascii="黑体" w:hAnsi="黑体" w:eastAsia="黑体" w:cs="黑体"/>
          <w:bCs/>
          <w:color w:val="333333"/>
          <w:sz w:val="28"/>
          <w:szCs w:val="28"/>
          <w:lang w:eastAsia="zh-CN"/>
        </w:rPr>
        <w:t>任职</w:t>
      </w:r>
      <w:r>
        <w:rPr>
          <w:rFonts w:hint="eastAsia" w:ascii="黑体" w:hAnsi="黑体" w:eastAsia="黑体" w:cs="黑体"/>
          <w:bCs/>
          <w:color w:val="333333"/>
          <w:sz w:val="28"/>
          <w:szCs w:val="28"/>
        </w:rPr>
        <w:t>资格人员</w:t>
      </w:r>
    </w:p>
    <w:p>
      <w:pPr>
        <w:spacing w:line="50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坚</w:t>
      </w:r>
      <w:r>
        <w:rPr>
          <w:rFonts w:hint="eastAsia"/>
          <w:sz w:val="28"/>
          <w:szCs w:val="28"/>
          <w:lang w:val="en-US" w:eastAsia="zh-CN"/>
        </w:rPr>
        <w:t xml:space="preserve">   浙江工商大学</w:t>
      </w:r>
    </w:p>
    <w:p>
      <w:pPr>
        <w:spacing w:line="50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严旭萍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eastAsia="zh-CN"/>
        </w:rPr>
        <w:t>金华职业技术学院</w:t>
      </w:r>
    </w:p>
    <w:p>
      <w:pPr>
        <w:spacing w:line="500" w:lineRule="exac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李学宏</w:t>
      </w:r>
      <w:r>
        <w:rPr>
          <w:rFonts w:hint="eastAsia"/>
          <w:sz w:val="28"/>
          <w:szCs w:val="28"/>
          <w:lang w:val="en-US" w:eastAsia="zh-CN"/>
        </w:rPr>
        <w:t xml:space="preserve">   巨化集团有限公司</w:t>
      </w:r>
    </w:p>
    <w:p>
      <w:pPr>
        <w:spacing w:line="5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0"/>
    <w:rsid w:val="00025C84"/>
    <w:rsid w:val="00052309"/>
    <w:rsid w:val="000939CF"/>
    <w:rsid w:val="000A7172"/>
    <w:rsid w:val="000A74F7"/>
    <w:rsid w:val="000D6C8A"/>
    <w:rsid w:val="001E09CC"/>
    <w:rsid w:val="001F2F68"/>
    <w:rsid w:val="0023623D"/>
    <w:rsid w:val="00265574"/>
    <w:rsid w:val="0027517D"/>
    <w:rsid w:val="002930FE"/>
    <w:rsid w:val="00296155"/>
    <w:rsid w:val="002D548A"/>
    <w:rsid w:val="0030073F"/>
    <w:rsid w:val="00360114"/>
    <w:rsid w:val="0036594B"/>
    <w:rsid w:val="00442A8D"/>
    <w:rsid w:val="0045371C"/>
    <w:rsid w:val="00484DCA"/>
    <w:rsid w:val="004C25D4"/>
    <w:rsid w:val="004D62B7"/>
    <w:rsid w:val="004F15A9"/>
    <w:rsid w:val="00512C1D"/>
    <w:rsid w:val="00545F95"/>
    <w:rsid w:val="00546C9A"/>
    <w:rsid w:val="00567B7E"/>
    <w:rsid w:val="005921DC"/>
    <w:rsid w:val="0059781F"/>
    <w:rsid w:val="005C3645"/>
    <w:rsid w:val="005F0815"/>
    <w:rsid w:val="0061475B"/>
    <w:rsid w:val="00644FF7"/>
    <w:rsid w:val="00697D03"/>
    <w:rsid w:val="006C4126"/>
    <w:rsid w:val="00712E89"/>
    <w:rsid w:val="007B5A70"/>
    <w:rsid w:val="007D0B52"/>
    <w:rsid w:val="007D21C6"/>
    <w:rsid w:val="008278BD"/>
    <w:rsid w:val="008A7313"/>
    <w:rsid w:val="008B5B7B"/>
    <w:rsid w:val="008E032A"/>
    <w:rsid w:val="008F49A6"/>
    <w:rsid w:val="00904274"/>
    <w:rsid w:val="009065B5"/>
    <w:rsid w:val="00966629"/>
    <w:rsid w:val="0097356F"/>
    <w:rsid w:val="009A1868"/>
    <w:rsid w:val="009A38F1"/>
    <w:rsid w:val="009C0C2E"/>
    <w:rsid w:val="009C0DD8"/>
    <w:rsid w:val="009D1154"/>
    <w:rsid w:val="009D6A28"/>
    <w:rsid w:val="009F4A43"/>
    <w:rsid w:val="00A57105"/>
    <w:rsid w:val="00A6462B"/>
    <w:rsid w:val="00A9645B"/>
    <w:rsid w:val="00AE3B0D"/>
    <w:rsid w:val="00AE3E87"/>
    <w:rsid w:val="00AE67E7"/>
    <w:rsid w:val="00B23AC1"/>
    <w:rsid w:val="00B24EB3"/>
    <w:rsid w:val="00B55AE7"/>
    <w:rsid w:val="00B63AA0"/>
    <w:rsid w:val="00B70243"/>
    <w:rsid w:val="00B74122"/>
    <w:rsid w:val="00BD6450"/>
    <w:rsid w:val="00C11CF1"/>
    <w:rsid w:val="00C40F76"/>
    <w:rsid w:val="00CD2CE5"/>
    <w:rsid w:val="00CE67F5"/>
    <w:rsid w:val="00DC6EFD"/>
    <w:rsid w:val="00DE2BFD"/>
    <w:rsid w:val="00DE7CDC"/>
    <w:rsid w:val="00E00E07"/>
    <w:rsid w:val="00E2153F"/>
    <w:rsid w:val="00E73115"/>
    <w:rsid w:val="00EF1B96"/>
    <w:rsid w:val="00F07D20"/>
    <w:rsid w:val="00F201EE"/>
    <w:rsid w:val="00F2058F"/>
    <w:rsid w:val="00F81B22"/>
    <w:rsid w:val="00FC1A4C"/>
    <w:rsid w:val="00FC4AC0"/>
    <w:rsid w:val="00FC55B0"/>
    <w:rsid w:val="00FD1862"/>
    <w:rsid w:val="05BC2BA1"/>
    <w:rsid w:val="06A66428"/>
    <w:rsid w:val="0BFA080B"/>
    <w:rsid w:val="0FE014B5"/>
    <w:rsid w:val="157813B6"/>
    <w:rsid w:val="1DB475F4"/>
    <w:rsid w:val="1E410CDD"/>
    <w:rsid w:val="25A06596"/>
    <w:rsid w:val="2BCB7103"/>
    <w:rsid w:val="36A906B0"/>
    <w:rsid w:val="42E54A05"/>
    <w:rsid w:val="48F77933"/>
    <w:rsid w:val="57DA782B"/>
    <w:rsid w:val="5865103E"/>
    <w:rsid w:val="63AB1A91"/>
    <w:rsid w:val="77435F6B"/>
    <w:rsid w:val="7B1F427C"/>
    <w:rsid w:val="7D3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236</Words>
  <Characters>1351</Characters>
  <Lines>11</Lines>
  <Paragraphs>3</Paragraphs>
  <ScaleCrop>false</ScaleCrop>
  <LinksUpToDate>false</LinksUpToDate>
  <CharactersWithSpaces>1584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2016-06-14T06:20:00Z</dcterms:created>
  <dc:creator>Gil Grissom</dc:creator>
  <cp:lastModifiedBy>张弘</cp:lastModifiedBy>
  <cp:lastPrinted>2018-05-25T06:02:00Z</cp:lastPrinted>
  <dcterms:modified xsi:type="dcterms:W3CDTF">2018-11-16T03:41:39Z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