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E1" w:rsidRPr="00C65B0F" w:rsidRDefault="00BC5DE1" w:rsidP="00BC5DE1">
      <w:pPr>
        <w:rPr>
          <w:rFonts w:ascii="黑体" w:eastAsia="黑体"/>
          <w:sz w:val="28"/>
          <w:szCs w:val="28"/>
        </w:rPr>
      </w:pPr>
      <w:r w:rsidRPr="00C65B0F">
        <w:rPr>
          <w:rFonts w:ascii="黑体" w:eastAsia="黑体" w:hint="eastAsia"/>
          <w:sz w:val="28"/>
          <w:szCs w:val="28"/>
        </w:rPr>
        <w:t>附件3</w:t>
      </w:r>
    </w:p>
    <w:p w:rsidR="00BC5DE1" w:rsidRPr="008F6EEC" w:rsidRDefault="00BC5DE1" w:rsidP="00BC5DE1">
      <w:pPr>
        <w:spacing w:line="400" w:lineRule="exact"/>
        <w:rPr>
          <w:rFonts w:ascii="黑体" w:eastAsia="黑体"/>
        </w:rPr>
      </w:pPr>
    </w:p>
    <w:p w:rsidR="00BC5DE1" w:rsidRPr="008F6EEC" w:rsidRDefault="00BC5DE1" w:rsidP="00BC5DE1">
      <w:pPr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 w:rsidRPr="008F6EEC">
        <w:rPr>
          <w:rFonts w:ascii="方正小标宋简体" w:eastAsia="方正小标宋简体" w:hint="eastAsia"/>
          <w:sz w:val="36"/>
          <w:szCs w:val="36"/>
        </w:rPr>
        <w:t>新失效的浙江省档案局行政规范性文件目录</w:t>
      </w:r>
      <w:r w:rsidRPr="008F6EEC">
        <w:rPr>
          <w:rFonts w:ascii="方正小标宋简体" w:eastAsia="方正小标宋简体" w:hAnsi="宋体" w:hint="eastAsia"/>
          <w:sz w:val="36"/>
          <w:szCs w:val="36"/>
        </w:rPr>
        <w:t>（</w:t>
      </w:r>
      <w:r>
        <w:rPr>
          <w:rFonts w:ascii="方正小标宋简体" w:eastAsia="方正小标宋简体" w:hAnsi="宋体" w:hint="eastAsia"/>
          <w:sz w:val="36"/>
          <w:szCs w:val="36"/>
        </w:rPr>
        <w:t>2015</w:t>
      </w:r>
      <w:r w:rsidRPr="008F6EEC">
        <w:rPr>
          <w:rFonts w:ascii="方正小标宋简体" w:eastAsia="方正小标宋简体" w:hAnsi="宋体" w:hint="eastAsia"/>
          <w:sz w:val="36"/>
          <w:szCs w:val="36"/>
        </w:rPr>
        <w:t>年</w:t>
      </w:r>
      <w:r>
        <w:rPr>
          <w:rFonts w:ascii="方正小标宋简体" w:eastAsia="方正小标宋简体" w:hAnsi="宋体" w:hint="eastAsia"/>
          <w:sz w:val="36"/>
          <w:szCs w:val="36"/>
        </w:rPr>
        <w:t>1</w:t>
      </w:r>
      <w:r w:rsidRPr="008F6EEC">
        <w:rPr>
          <w:rFonts w:ascii="方正小标宋简体" w:eastAsia="方正小标宋简体" w:hAnsi="宋体" w:hint="eastAsia"/>
          <w:sz w:val="36"/>
          <w:szCs w:val="36"/>
        </w:rPr>
        <w:t>月起）</w:t>
      </w:r>
    </w:p>
    <w:bookmarkEnd w:id="0"/>
    <w:p w:rsidR="00BC5DE1" w:rsidRPr="002476F6" w:rsidRDefault="00BC5DE1" w:rsidP="00BC5DE1">
      <w:pPr>
        <w:rPr>
          <w:rFonts w:ascii="黑体" w:eastAsia="黑体"/>
          <w:sz w:val="28"/>
        </w:rPr>
      </w:pPr>
    </w:p>
    <w:tbl>
      <w:tblPr>
        <w:tblW w:w="1394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376"/>
        <w:gridCol w:w="2520"/>
        <w:gridCol w:w="2688"/>
        <w:gridCol w:w="2520"/>
      </w:tblGrid>
      <w:tr w:rsidR="00BC5DE1" w:rsidTr="00565F39">
        <w:trPr>
          <w:trHeight w:val="680"/>
        </w:trPr>
        <w:tc>
          <w:tcPr>
            <w:tcW w:w="840" w:type="dxa"/>
            <w:vAlign w:val="center"/>
          </w:tcPr>
          <w:p w:rsidR="00BC5DE1" w:rsidRPr="008F6EEC" w:rsidRDefault="00BC5DE1" w:rsidP="00565F39">
            <w:pPr>
              <w:spacing w:line="44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F6EEC"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5376" w:type="dxa"/>
            <w:vAlign w:val="center"/>
          </w:tcPr>
          <w:p w:rsidR="00BC5DE1" w:rsidRPr="008F6EEC" w:rsidRDefault="00BC5DE1" w:rsidP="00565F39">
            <w:pPr>
              <w:spacing w:line="44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F6EEC">
              <w:rPr>
                <w:rFonts w:ascii="黑体" w:eastAsia="黑体" w:hAnsi="宋体" w:hint="eastAsia"/>
                <w:sz w:val="28"/>
                <w:szCs w:val="28"/>
              </w:rPr>
              <w:t>行政规范性文件名称</w:t>
            </w:r>
          </w:p>
        </w:tc>
        <w:tc>
          <w:tcPr>
            <w:tcW w:w="2520" w:type="dxa"/>
            <w:vAlign w:val="center"/>
          </w:tcPr>
          <w:p w:rsidR="00BC5DE1" w:rsidRPr="008F6EEC" w:rsidRDefault="00BC5DE1" w:rsidP="00565F39">
            <w:pPr>
              <w:spacing w:line="44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F6EEC">
              <w:rPr>
                <w:rFonts w:ascii="黑体" w:eastAsia="黑体" w:hAnsi="宋体" w:hint="eastAsia"/>
                <w:sz w:val="28"/>
                <w:szCs w:val="28"/>
              </w:rPr>
              <w:t>发布机关</w:t>
            </w:r>
          </w:p>
        </w:tc>
        <w:tc>
          <w:tcPr>
            <w:tcW w:w="2688" w:type="dxa"/>
            <w:vAlign w:val="center"/>
          </w:tcPr>
          <w:p w:rsidR="00BC5DE1" w:rsidRPr="008F6EEC" w:rsidRDefault="00BC5DE1" w:rsidP="00565F39">
            <w:pPr>
              <w:spacing w:line="44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F6EEC">
              <w:rPr>
                <w:rFonts w:ascii="黑体" w:eastAsia="黑体" w:hAnsi="宋体" w:hint="eastAsia"/>
                <w:sz w:val="28"/>
                <w:szCs w:val="28"/>
              </w:rPr>
              <w:t>文号</w:t>
            </w:r>
          </w:p>
        </w:tc>
        <w:tc>
          <w:tcPr>
            <w:tcW w:w="2520" w:type="dxa"/>
            <w:vAlign w:val="center"/>
          </w:tcPr>
          <w:p w:rsidR="00BC5DE1" w:rsidRPr="008F6EEC" w:rsidRDefault="00BC5DE1" w:rsidP="00565F39">
            <w:pPr>
              <w:spacing w:line="44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F6EEC">
              <w:rPr>
                <w:rFonts w:ascii="黑体" w:eastAsia="黑体" w:hAnsi="宋体" w:hint="eastAsia"/>
                <w:sz w:val="28"/>
                <w:szCs w:val="28"/>
              </w:rPr>
              <w:t>发布日期</w:t>
            </w:r>
          </w:p>
        </w:tc>
      </w:tr>
      <w:tr w:rsidR="00BC5DE1" w:rsidTr="00565F39">
        <w:trPr>
          <w:trHeight w:val="624"/>
        </w:trPr>
        <w:tc>
          <w:tcPr>
            <w:tcW w:w="840" w:type="dxa"/>
            <w:vAlign w:val="center"/>
          </w:tcPr>
          <w:p w:rsidR="00BC5DE1" w:rsidRPr="00DC204F" w:rsidRDefault="00BC5DE1" w:rsidP="00565F39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DC204F">
              <w:rPr>
                <w:rFonts w:ascii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5376" w:type="dxa"/>
            <w:vAlign w:val="center"/>
          </w:tcPr>
          <w:p w:rsidR="00BC5DE1" w:rsidRPr="00DC204F" w:rsidRDefault="00BC5DE1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DC204F">
              <w:rPr>
                <w:rFonts w:ascii="仿宋_GB2312" w:hAnsi="宋体" w:hint="eastAsia"/>
                <w:sz w:val="24"/>
                <w:szCs w:val="24"/>
              </w:rPr>
              <w:t>浙江省实施《归档文件整理规则》办法（试行）</w:t>
            </w:r>
          </w:p>
        </w:tc>
        <w:tc>
          <w:tcPr>
            <w:tcW w:w="2520" w:type="dxa"/>
            <w:vAlign w:val="center"/>
          </w:tcPr>
          <w:p w:rsidR="00BC5DE1" w:rsidRPr="00DC204F" w:rsidRDefault="00BC5DE1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DC204F">
              <w:rPr>
                <w:rFonts w:ascii="仿宋_GB2312" w:hAnsi="宋体" w:hint="eastAsia"/>
                <w:sz w:val="24"/>
                <w:szCs w:val="24"/>
              </w:rPr>
              <w:t>省档案局</w:t>
            </w:r>
          </w:p>
        </w:tc>
        <w:tc>
          <w:tcPr>
            <w:tcW w:w="2688" w:type="dxa"/>
            <w:vAlign w:val="center"/>
          </w:tcPr>
          <w:p w:rsidR="00BC5DE1" w:rsidRPr="00DC204F" w:rsidRDefault="00BC5DE1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proofErr w:type="gramStart"/>
            <w:r w:rsidRPr="00DC204F">
              <w:rPr>
                <w:rFonts w:ascii="仿宋_GB2312" w:hAnsi="宋体" w:hint="eastAsia"/>
                <w:sz w:val="24"/>
                <w:szCs w:val="24"/>
              </w:rPr>
              <w:t>浙档〔2001〕</w:t>
            </w:r>
            <w:proofErr w:type="gramEnd"/>
            <w:r w:rsidRPr="00DC204F">
              <w:rPr>
                <w:rFonts w:ascii="仿宋_GB2312" w:hAnsi="宋体" w:hint="eastAsia"/>
                <w:sz w:val="24"/>
                <w:szCs w:val="24"/>
              </w:rPr>
              <w:t>48号</w:t>
            </w:r>
          </w:p>
        </w:tc>
        <w:tc>
          <w:tcPr>
            <w:tcW w:w="2520" w:type="dxa"/>
            <w:vAlign w:val="center"/>
          </w:tcPr>
          <w:p w:rsidR="00BC5DE1" w:rsidRPr="00DC204F" w:rsidRDefault="00BC5DE1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01"/>
              </w:smartTagPr>
              <w:r w:rsidRPr="00DC204F">
                <w:rPr>
                  <w:rFonts w:ascii="仿宋_GB2312" w:hAnsi="宋体" w:hint="eastAsia"/>
                  <w:sz w:val="24"/>
                  <w:szCs w:val="24"/>
                </w:rPr>
                <w:t>2001年5月10日</w:t>
              </w:r>
            </w:smartTag>
          </w:p>
        </w:tc>
      </w:tr>
      <w:tr w:rsidR="00BC5DE1" w:rsidTr="00565F39">
        <w:trPr>
          <w:trHeight w:val="624"/>
        </w:trPr>
        <w:tc>
          <w:tcPr>
            <w:tcW w:w="840" w:type="dxa"/>
            <w:vAlign w:val="center"/>
          </w:tcPr>
          <w:p w:rsidR="00BC5DE1" w:rsidRPr="00DC204F" w:rsidRDefault="00BC5DE1" w:rsidP="00565F39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DC204F">
              <w:rPr>
                <w:rFonts w:ascii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5376" w:type="dxa"/>
            <w:vAlign w:val="center"/>
          </w:tcPr>
          <w:p w:rsidR="00BC5DE1" w:rsidRPr="008F6EEC" w:rsidRDefault="00BC5DE1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DC204F">
              <w:rPr>
                <w:rFonts w:ascii="仿宋_GB2312" w:hAnsi="宋体" w:hint="eastAsia"/>
                <w:sz w:val="24"/>
                <w:szCs w:val="24"/>
              </w:rPr>
              <w:t>《关于印发〈全省电子文件和数字档案登记备份工作实施方案〉的通知》</w:t>
            </w:r>
          </w:p>
        </w:tc>
        <w:tc>
          <w:tcPr>
            <w:tcW w:w="2520" w:type="dxa"/>
            <w:vAlign w:val="center"/>
          </w:tcPr>
          <w:p w:rsidR="00BC5DE1" w:rsidRPr="008F6EEC" w:rsidRDefault="00BC5DE1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8F6EEC">
              <w:rPr>
                <w:rFonts w:ascii="仿宋_GB2312" w:hAnsi="宋体" w:hint="eastAsia"/>
                <w:sz w:val="24"/>
                <w:szCs w:val="24"/>
              </w:rPr>
              <w:t>省档案局</w:t>
            </w:r>
          </w:p>
        </w:tc>
        <w:tc>
          <w:tcPr>
            <w:tcW w:w="2688" w:type="dxa"/>
            <w:vAlign w:val="center"/>
          </w:tcPr>
          <w:p w:rsidR="00BC5DE1" w:rsidRPr="008F6EEC" w:rsidRDefault="00BC5DE1" w:rsidP="00565F39">
            <w:pPr>
              <w:snapToGrid w:val="0"/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proofErr w:type="gramStart"/>
            <w:r w:rsidRPr="00DC204F">
              <w:rPr>
                <w:rFonts w:ascii="仿宋_GB2312" w:hAnsi="宋体" w:hint="eastAsia"/>
                <w:sz w:val="24"/>
                <w:szCs w:val="24"/>
              </w:rPr>
              <w:t>浙档发</w:t>
            </w:r>
            <w:proofErr w:type="gramEnd"/>
            <w:r w:rsidRPr="008F6EEC">
              <w:rPr>
                <w:rFonts w:ascii="仿宋_GB2312" w:hAnsi="宋体" w:hint="eastAsia"/>
                <w:sz w:val="24"/>
                <w:szCs w:val="24"/>
              </w:rPr>
              <w:t>〔2010〕12号</w:t>
            </w:r>
          </w:p>
        </w:tc>
        <w:tc>
          <w:tcPr>
            <w:tcW w:w="2520" w:type="dxa"/>
            <w:vAlign w:val="center"/>
          </w:tcPr>
          <w:p w:rsidR="00BC5DE1" w:rsidRPr="008F6EEC" w:rsidRDefault="00BC5DE1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10"/>
              </w:smartTagPr>
              <w:r w:rsidRPr="00DC204F">
                <w:rPr>
                  <w:rFonts w:ascii="仿宋_GB2312" w:hAnsi="宋体" w:hint="eastAsia"/>
                  <w:sz w:val="24"/>
                  <w:szCs w:val="24"/>
                </w:rPr>
                <w:t>2010年4月8日</w:t>
              </w:r>
            </w:smartTag>
          </w:p>
        </w:tc>
      </w:tr>
      <w:tr w:rsidR="00BC5DE1" w:rsidTr="00565F39">
        <w:trPr>
          <w:trHeight w:val="624"/>
        </w:trPr>
        <w:tc>
          <w:tcPr>
            <w:tcW w:w="840" w:type="dxa"/>
            <w:vAlign w:val="center"/>
          </w:tcPr>
          <w:p w:rsidR="00BC5DE1" w:rsidRPr="00DC204F" w:rsidRDefault="00BC5DE1" w:rsidP="00565F39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5376" w:type="dxa"/>
            <w:vAlign w:val="center"/>
          </w:tcPr>
          <w:p w:rsidR="00BC5DE1" w:rsidRPr="00DC204F" w:rsidRDefault="00BC5DE1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DC204F">
              <w:rPr>
                <w:rFonts w:ascii="仿宋_GB2312" w:hAnsi="宋体" w:hint="eastAsia"/>
                <w:sz w:val="24"/>
                <w:szCs w:val="24"/>
              </w:rPr>
              <w:t>浙江省档案局关于印发</w:t>
            </w:r>
            <w:r>
              <w:rPr>
                <w:rFonts w:ascii="仿宋_GB2312" w:hAnsi="宋体" w:hint="eastAsia"/>
                <w:sz w:val="24"/>
                <w:szCs w:val="24"/>
              </w:rPr>
              <w:t>《全省</w:t>
            </w:r>
            <w:r w:rsidRPr="00DC204F">
              <w:rPr>
                <w:rFonts w:ascii="仿宋_GB2312" w:hAnsi="宋体" w:hint="eastAsia"/>
                <w:sz w:val="24"/>
                <w:szCs w:val="24"/>
              </w:rPr>
              <w:t>档案与电子文件登记备份工作实施计划（2012-2015）</w:t>
            </w:r>
            <w:r>
              <w:rPr>
                <w:rFonts w:ascii="仿宋_GB2312" w:hAnsi="宋体" w:hint="eastAsia"/>
                <w:sz w:val="24"/>
                <w:szCs w:val="24"/>
              </w:rPr>
              <w:t>》</w:t>
            </w:r>
            <w:r w:rsidRPr="00DC204F">
              <w:rPr>
                <w:rFonts w:ascii="仿宋_GB2312" w:hAnsi="宋体" w:hint="eastAsia"/>
                <w:sz w:val="24"/>
                <w:szCs w:val="24"/>
              </w:rPr>
              <w:t>的通知</w:t>
            </w:r>
          </w:p>
        </w:tc>
        <w:tc>
          <w:tcPr>
            <w:tcW w:w="2520" w:type="dxa"/>
            <w:vAlign w:val="center"/>
          </w:tcPr>
          <w:p w:rsidR="00BC5DE1" w:rsidRPr="008F6EEC" w:rsidRDefault="00BC5DE1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8F6EEC">
              <w:rPr>
                <w:rFonts w:ascii="仿宋_GB2312" w:hAnsi="宋体" w:hint="eastAsia"/>
                <w:sz w:val="24"/>
                <w:szCs w:val="24"/>
              </w:rPr>
              <w:t>省档案局</w:t>
            </w:r>
          </w:p>
        </w:tc>
        <w:tc>
          <w:tcPr>
            <w:tcW w:w="2688" w:type="dxa"/>
            <w:vAlign w:val="center"/>
          </w:tcPr>
          <w:p w:rsidR="00BC5DE1" w:rsidRPr="00DC204F" w:rsidRDefault="00BC5DE1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proofErr w:type="gramStart"/>
            <w:r w:rsidRPr="00DC204F">
              <w:rPr>
                <w:rFonts w:ascii="仿宋_GB2312" w:hAnsi="宋体" w:hint="eastAsia"/>
                <w:sz w:val="24"/>
                <w:szCs w:val="24"/>
              </w:rPr>
              <w:t>浙档发</w:t>
            </w:r>
            <w:proofErr w:type="gramEnd"/>
            <w:r w:rsidRPr="008F6EEC">
              <w:rPr>
                <w:rFonts w:ascii="仿宋_GB2312" w:hAnsi="宋体" w:hint="eastAsia"/>
                <w:sz w:val="24"/>
                <w:szCs w:val="24"/>
              </w:rPr>
              <w:t>〔2012〕35号</w:t>
            </w:r>
          </w:p>
        </w:tc>
        <w:tc>
          <w:tcPr>
            <w:tcW w:w="2520" w:type="dxa"/>
            <w:vAlign w:val="center"/>
          </w:tcPr>
          <w:p w:rsidR="00BC5DE1" w:rsidRPr="00DC204F" w:rsidRDefault="00BC5DE1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2012"/>
              </w:smartTagPr>
              <w:r w:rsidRPr="00DC204F">
                <w:rPr>
                  <w:rFonts w:ascii="仿宋_GB2312" w:hAnsi="宋体" w:hint="eastAsia"/>
                  <w:sz w:val="24"/>
                  <w:szCs w:val="24"/>
                </w:rPr>
                <w:t>2012年6月26日</w:t>
              </w:r>
            </w:smartTag>
          </w:p>
        </w:tc>
      </w:tr>
    </w:tbl>
    <w:p w:rsidR="00BC5DE1" w:rsidRDefault="00BC5DE1" w:rsidP="00BC5DE1"/>
    <w:p w:rsidR="00BC5DE1" w:rsidRDefault="00BC5DE1" w:rsidP="00BC5DE1"/>
    <w:p w:rsidR="00BC5DE1" w:rsidRDefault="00BC5DE1" w:rsidP="00BC5DE1"/>
    <w:p w:rsidR="00BC5DE1" w:rsidRDefault="00BC5DE1" w:rsidP="00BC5DE1"/>
    <w:p w:rsidR="000C3355" w:rsidRDefault="000C3355"/>
    <w:sectPr w:rsidR="000C3355" w:rsidSect="00BC5D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E1"/>
    <w:rsid w:val="000C3355"/>
    <w:rsid w:val="00B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E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E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zjh</dc:creator>
  <cp:lastModifiedBy>zjh</cp:lastModifiedBy>
  <cp:revision>1</cp:revision>
  <dcterms:created xsi:type="dcterms:W3CDTF">2017-01-16T02:21:00Z</dcterms:created>
  <dcterms:modified xsi:type="dcterms:W3CDTF">2017-01-16T02:21:00Z</dcterms:modified>
</cp:coreProperties>
</file>